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Pr="000E5EC9" w:rsidRDefault="00C72687" w:rsidP="00112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0E5EC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30CB1" w:rsidRPr="000E5EC9">
        <w:rPr>
          <w:rFonts w:ascii="Times New Roman" w:hAnsi="Times New Roman" w:cs="Times New Roman"/>
          <w:b/>
          <w:sz w:val="28"/>
          <w:szCs w:val="28"/>
        </w:rPr>
        <w:t>12</w:t>
      </w:r>
      <w:r w:rsidR="004A3778" w:rsidRPr="000E5EC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822E65" w:rsidRPr="000E5E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26176" w:rsidRPr="000E5EC9">
        <w:rPr>
          <w:rFonts w:ascii="Times New Roman" w:hAnsi="Times New Roman" w:cs="Times New Roman"/>
          <w:b/>
          <w:sz w:val="28"/>
          <w:szCs w:val="28"/>
        </w:rPr>
        <w:t>2</w:t>
      </w:r>
      <w:r w:rsidR="00B85781" w:rsidRPr="000E5EC9">
        <w:rPr>
          <w:rFonts w:ascii="Times New Roman" w:hAnsi="Times New Roman" w:cs="Times New Roman"/>
          <w:b/>
          <w:sz w:val="28"/>
          <w:szCs w:val="28"/>
        </w:rPr>
        <w:t>2</w:t>
      </w:r>
      <w:r w:rsidR="00822E65" w:rsidRPr="000E5EC9">
        <w:rPr>
          <w:rFonts w:ascii="Times New Roman" w:hAnsi="Times New Roman" w:cs="Times New Roman"/>
          <w:b/>
          <w:sz w:val="28"/>
          <w:szCs w:val="28"/>
        </w:rPr>
        <w:t>г.</w:t>
      </w:r>
    </w:p>
    <w:p w:rsidR="00E57CF4" w:rsidRDefault="00E57CF4" w:rsidP="00112500">
      <w:pPr>
        <w:pStyle w:val="a5"/>
        <w:spacing w:line="276" w:lineRule="auto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9E04CF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B85781">
        <w:rPr>
          <w:rFonts w:ascii="Times New Roman" w:hAnsi="Times New Roman" w:cs="Times New Roman"/>
          <w:sz w:val="28"/>
          <w:szCs w:val="28"/>
        </w:rPr>
        <w:t>2</w:t>
      </w:r>
      <w:r w:rsidR="007E141A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730CB1">
        <w:rPr>
          <w:rFonts w:ascii="Times New Roman" w:hAnsi="Times New Roman" w:cs="Times New Roman"/>
          <w:sz w:val="28"/>
          <w:szCs w:val="28"/>
        </w:rPr>
        <w:t xml:space="preserve">907 </w:t>
      </w:r>
      <w:r w:rsidR="00790A4A" w:rsidRPr="00BF5C8D">
        <w:rPr>
          <w:rFonts w:ascii="Times New Roman" w:hAnsi="Times New Roman" w:cs="Times New Roman"/>
          <w:sz w:val="28"/>
          <w:szCs w:val="28"/>
        </w:rPr>
        <w:t>п</w:t>
      </w:r>
      <w:r w:rsidR="00C72687" w:rsidRPr="00BF5C8D">
        <w:rPr>
          <w:rFonts w:ascii="Times New Roman" w:hAnsi="Times New Roman" w:cs="Times New Roman"/>
          <w:sz w:val="28"/>
          <w:szCs w:val="28"/>
        </w:rPr>
        <w:t>исьменн</w:t>
      </w:r>
      <w:r w:rsidR="00B85781">
        <w:rPr>
          <w:rFonts w:ascii="Times New Roman" w:hAnsi="Times New Roman" w:cs="Times New Roman"/>
          <w:sz w:val="28"/>
          <w:szCs w:val="28"/>
        </w:rPr>
        <w:t xml:space="preserve">ых </w:t>
      </w:r>
      <w:r w:rsidR="00082C12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Pr="007E141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30CB1" w:rsidRPr="007E141A">
        <w:rPr>
          <w:rFonts w:ascii="Times New Roman" w:hAnsi="Times New Roman" w:cs="Times New Roman"/>
          <w:i/>
          <w:sz w:val="28"/>
          <w:szCs w:val="28"/>
        </w:rPr>
        <w:t>195</w:t>
      </w:r>
      <w:r w:rsidRPr="007E141A">
        <w:rPr>
          <w:rFonts w:ascii="Times New Roman" w:hAnsi="Times New Roman" w:cs="Times New Roman"/>
          <w:i/>
          <w:sz w:val="28"/>
          <w:szCs w:val="28"/>
        </w:rPr>
        <w:t xml:space="preserve"> меньше,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мес. 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730CB1">
        <w:rPr>
          <w:rFonts w:ascii="Times New Roman" w:hAnsi="Times New Roman" w:cs="Times New Roman"/>
          <w:i/>
          <w:sz w:val="28"/>
          <w:szCs w:val="28"/>
        </w:rPr>
        <w:t>1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30CB1">
        <w:rPr>
          <w:rFonts w:ascii="Times New Roman" w:hAnsi="Times New Roman" w:cs="Times New Roman"/>
          <w:i/>
          <w:sz w:val="28"/>
          <w:szCs w:val="28"/>
        </w:rPr>
        <w:t>1102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7E141A">
        <w:rPr>
          <w:rFonts w:ascii="Times New Roman" w:hAnsi="Times New Roman" w:cs="Times New Roman"/>
          <w:i/>
          <w:sz w:val="28"/>
          <w:szCs w:val="28"/>
        </w:rPr>
        <w:t>я</w:t>
      </w:r>
      <w:r w:rsidR="00995C1C" w:rsidRPr="00BF5C8D">
        <w:rPr>
          <w:rFonts w:ascii="Times New Roman" w:hAnsi="Times New Roman" w:cs="Times New Roman"/>
          <w:sz w:val="28"/>
          <w:szCs w:val="28"/>
        </w:rPr>
        <w:t>)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30CB1">
        <w:rPr>
          <w:rFonts w:ascii="Times New Roman" w:hAnsi="Times New Roman" w:cs="Times New Roman"/>
          <w:sz w:val="28"/>
          <w:szCs w:val="28"/>
        </w:rPr>
        <w:t xml:space="preserve">227 </w:t>
      </w:r>
      <w:r w:rsidR="00A22FA8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0CB1">
        <w:rPr>
          <w:rFonts w:ascii="Times New Roman" w:hAnsi="Times New Roman" w:cs="Times New Roman"/>
          <w:sz w:val="28"/>
          <w:szCs w:val="28"/>
        </w:rPr>
        <w:t>5</w:t>
      </w:r>
      <w:r w:rsidR="00A22FA8" w:rsidRPr="00BF5C8D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BF5C8D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730CB1">
        <w:rPr>
          <w:rFonts w:ascii="Times New Roman" w:hAnsi="Times New Roman" w:cs="Times New Roman"/>
          <w:i/>
          <w:sz w:val="28"/>
          <w:szCs w:val="28"/>
        </w:rPr>
        <w:t>288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730CB1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30CB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мес.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85781">
        <w:rPr>
          <w:rFonts w:ascii="Times New Roman" w:hAnsi="Times New Roman" w:cs="Times New Roman"/>
          <w:i/>
          <w:sz w:val="28"/>
          <w:szCs w:val="28"/>
        </w:rPr>
        <w:t>2</w:t>
      </w:r>
      <w:r w:rsidR="00730CB1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30CB1">
        <w:rPr>
          <w:rFonts w:ascii="Times New Roman" w:hAnsi="Times New Roman" w:cs="Times New Roman"/>
          <w:sz w:val="28"/>
          <w:szCs w:val="28"/>
        </w:rPr>
        <w:t>619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E909CD" w:rsidRPr="007E141A">
        <w:rPr>
          <w:rFonts w:ascii="Times New Roman" w:hAnsi="Times New Roman" w:cs="Times New Roman"/>
          <w:i/>
          <w:sz w:val="28"/>
          <w:szCs w:val="28"/>
        </w:rPr>
        <w:t>6</w:t>
      </w:r>
      <w:r w:rsidR="00730CB1" w:rsidRPr="007E141A">
        <w:rPr>
          <w:rFonts w:ascii="Times New Roman" w:hAnsi="Times New Roman" w:cs="Times New Roman"/>
          <w:i/>
          <w:sz w:val="28"/>
          <w:szCs w:val="28"/>
        </w:rPr>
        <w:t>8</w:t>
      </w:r>
      <w:r w:rsidR="00E57CF4" w:rsidRPr="007E141A">
        <w:rPr>
          <w:rFonts w:ascii="Times New Roman" w:hAnsi="Times New Roman" w:cs="Times New Roman"/>
          <w:i/>
          <w:sz w:val="28"/>
          <w:szCs w:val="28"/>
        </w:rPr>
        <w:t>%</w:t>
      </w:r>
      <w:r w:rsidR="00E57CF4" w:rsidRPr="00BF5C8D"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0CB1">
        <w:rPr>
          <w:rFonts w:ascii="Times New Roman" w:hAnsi="Times New Roman" w:cs="Times New Roman"/>
          <w:sz w:val="28"/>
          <w:szCs w:val="28"/>
        </w:rPr>
        <w:t>й</w:t>
      </w:r>
      <w:r w:rsidR="00A2268C">
        <w:rPr>
          <w:rFonts w:ascii="Times New Roman" w:hAnsi="Times New Roman" w:cs="Times New Roman"/>
          <w:sz w:val="28"/>
          <w:szCs w:val="28"/>
        </w:rPr>
        <w:t xml:space="preserve"> (</w:t>
      </w:r>
      <w:r w:rsidR="00730CB1" w:rsidRPr="007E141A">
        <w:rPr>
          <w:rFonts w:ascii="Times New Roman" w:hAnsi="Times New Roman" w:cs="Times New Roman"/>
          <w:i/>
          <w:sz w:val="28"/>
          <w:szCs w:val="28"/>
        </w:rPr>
        <w:t>756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E04CF">
        <w:rPr>
          <w:rFonts w:ascii="Times New Roman" w:hAnsi="Times New Roman" w:cs="Times New Roman"/>
          <w:i/>
          <w:sz w:val="28"/>
          <w:szCs w:val="28"/>
        </w:rPr>
        <w:t>й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6</w:t>
      </w:r>
      <w:r w:rsidR="00730CB1">
        <w:rPr>
          <w:rFonts w:ascii="Times New Roman" w:hAnsi="Times New Roman" w:cs="Times New Roman"/>
          <w:i/>
          <w:sz w:val="28"/>
          <w:szCs w:val="28"/>
        </w:rPr>
        <w:t>8,6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мес.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7E141A">
        <w:rPr>
          <w:rFonts w:ascii="Times New Roman" w:hAnsi="Times New Roman" w:cs="Times New Roman"/>
          <w:i/>
          <w:sz w:val="28"/>
          <w:szCs w:val="28"/>
        </w:rPr>
        <w:t>1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730CB1">
        <w:rPr>
          <w:rFonts w:ascii="Times New Roman" w:hAnsi="Times New Roman" w:cs="Times New Roman"/>
          <w:sz w:val="28"/>
          <w:szCs w:val="28"/>
        </w:rPr>
        <w:t>138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sz w:val="28"/>
          <w:szCs w:val="28"/>
        </w:rPr>
        <w:t>1</w:t>
      </w:r>
      <w:r w:rsidR="00730CB1">
        <w:rPr>
          <w:rFonts w:ascii="Times New Roman" w:hAnsi="Times New Roman" w:cs="Times New Roman"/>
          <w:sz w:val="28"/>
          <w:szCs w:val="28"/>
        </w:rPr>
        <w:t>5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и </w:t>
      </w:r>
      <w:r w:rsidR="00730CB1">
        <w:rPr>
          <w:rFonts w:ascii="Times New Roman" w:hAnsi="Times New Roman" w:cs="Times New Roman"/>
          <w:sz w:val="28"/>
          <w:szCs w:val="28"/>
        </w:rPr>
        <w:t>61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730CB1">
        <w:rPr>
          <w:rFonts w:ascii="Times New Roman" w:hAnsi="Times New Roman" w:cs="Times New Roman"/>
          <w:sz w:val="28"/>
          <w:szCs w:val="28"/>
        </w:rPr>
        <w:t>7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BF5C8D">
        <w:rPr>
          <w:rFonts w:ascii="Times New Roman" w:hAnsi="Times New Roman" w:cs="Times New Roman"/>
          <w:sz w:val="28"/>
          <w:szCs w:val="28"/>
        </w:rPr>
        <w:t>соответственно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мес.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2</w:t>
      </w:r>
      <w:r w:rsidR="00730CB1">
        <w:rPr>
          <w:rFonts w:ascii="Times New Roman" w:hAnsi="Times New Roman" w:cs="Times New Roman"/>
          <w:i/>
          <w:sz w:val="28"/>
          <w:szCs w:val="28"/>
        </w:rPr>
        <w:t>1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730CB1">
        <w:rPr>
          <w:rFonts w:ascii="Times New Roman" w:hAnsi="Times New Roman" w:cs="Times New Roman"/>
          <w:i/>
          <w:sz w:val="28"/>
          <w:szCs w:val="28"/>
        </w:rPr>
        <w:t>131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12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730CB1">
        <w:rPr>
          <w:rFonts w:ascii="Times New Roman" w:hAnsi="Times New Roman" w:cs="Times New Roman"/>
          <w:i/>
          <w:sz w:val="28"/>
          <w:szCs w:val="28"/>
        </w:rPr>
        <w:t>80</w:t>
      </w:r>
      <w:r w:rsidR="00B85781">
        <w:rPr>
          <w:rFonts w:ascii="Times New Roman" w:hAnsi="Times New Roman" w:cs="Times New Roman"/>
          <w:i/>
          <w:sz w:val="28"/>
          <w:szCs w:val="28"/>
        </w:rPr>
        <w:t>(8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%)</w:t>
      </w:r>
      <w:r w:rsidR="007E1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730CB1">
        <w:rPr>
          <w:rFonts w:ascii="Times New Roman" w:hAnsi="Times New Roman" w:cs="Times New Roman"/>
          <w:sz w:val="28"/>
          <w:szCs w:val="28"/>
        </w:rPr>
        <w:t>43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12500">
        <w:rPr>
          <w:rFonts w:ascii="Times New Roman" w:hAnsi="Times New Roman" w:cs="Times New Roman"/>
          <w:sz w:val="28"/>
          <w:szCs w:val="28"/>
        </w:rPr>
        <w:t>я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730CB1">
        <w:rPr>
          <w:rFonts w:ascii="Times New Roman" w:hAnsi="Times New Roman" w:cs="Times New Roman"/>
          <w:sz w:val="28"/>
          <w:szCs w:val="28"/>
        </w:rPr>
        <w:t>8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730CB1">
        <w:rPr>
          <w:rFonts w:ascii="Times New Roman" w:hAnsi="Times New Roman" w:cs="Times New Roman"/>
          <w:i/>
          <w:sz w:val="28"/>
          <w:szCs w:val="28"/>
        </w:rPr>
        <w:t>78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E04CF">
        <w:rPr>
          <w:rFonts w:ascii="Times New Roman" w:hAnsi="Times New Roman" w:cs="Times New Roman"/>
          <w:i/>
          <w:sz w:val="28"/>
          <w:szCs w:val="28"/>
        </w:rPr>
        <w:t>й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8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мес. 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21 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730CB1">
        <w:rPr>
          <w:rFonts w:ascii="Times New Roman" w:hAnsi="Times New Roman" w:cs="Times New Roman"/>
          <w:sz w:val="28"/>
          <w:szCs w:val="28"/>
        </w:rPr>
        <w:t>46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F5C8D" w:rsidRPr="00BF5C8D">
        <w:rPr>
          <w:rFonts w:ascii="Times New Roman" w:hAnsi="Times New Roman" w:cs="Times New Roman"/>
          <w:sz w:val="28"/>
          <w:szCs w:val="28"/>
        </w:rPr>
        <w:t>5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12500">
        <w:rPr>
          <w:rFonts w:ascii="Times New Roman" w:hAnsi="Times New Roman" w:cs="Times New Roman"/>
          <w:sz w:val="28"/>
          <w:szCs w:val="28"/>
        </w:rPr>
        <w:t>й</w:t>
      </w:r>
      <w:r w:rsidR="009E04CF">
        <w:rPr>
          <w:rFonts w:ascii="Times New Roman" w:hAnsi="Times New Roman" w:cs="Times New Roman"/>
          <w:sz w:val="28"/>
          <w:szCs w:val="28"/>
        </w:rPr>
        <w:t xml:space="preserve"> </w:t>
      </w:r>
      <w:r w:rsidRPr="00BF5C8D">
        <w:rPr>
          <w:rFonts w:ascii="Times New Roman" w:hAnsi="Times New Roman" w:cs="Times New Roman"/>
          <w:sz w:val="28"/>
          <w:szCs w:val="28"/>
        </w:rPr>
        <w:t>(</w:t>
      </w:r>
      <w:r w:rsidR="00730CB1">
        <w:rPr>
          <w:rFonts w:ascii="Times New Roman" w:hAnsi="Times New Roman" w:cs="Times New Roman"/>
          <w:i/>
          <w:sz w:val="28"/>
          <w:szCs w:val="28"/>
        </w:rPr>
        <w:t>57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обращений(</w:t>
      </w:r>
      <w:r w:rsidR="009E04CF">
        <w:rPr>
          <w:rFonts w:ascii="Times New Roman" w:hAnsi="Times New Roman" w:cs="Times New Roman"/>
          <w:i/>
          <w:sz w:val="28"/>
          <w:szCs w:val="28"/>
        </w:rPr>
        <w:t>5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%)  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мес.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B85781">
        <w:rPr>
          <w:rFonts w:ascii="Times New Roman" w:hAnsi="Times New Roman" w:cs="Times New Roman"/>
          <w:i/>
          <w:sz w:val="28"/>
          <w:szCs w:val="28"/>
        </w:rPr>
        <w:t>1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9E04CF">
        <w:rPr>
          <w:rFonts w:ascii="Times New Roman" w:hAnsi="Times New Roman" w:cs="Times New Roman"/>
          <w:sz w:val="28"/>
          <w:szCs w:val="28"/>
        </w:rPr>
        <w:t>за 9 мес.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</w:t>
      </w:r>
      <w:r w:rsidR="006635BC">
        <w:rPr>
          <w:rFonts w:ascii="Times New Roman" w:hAnsi="Times New Roman" w:cs="Times New Roman"/>
          <w:sz w:val="28"/>
          <w:szCs w:val="28"/>
        </w:rPr>
        <w:t>2</w:t>
      </w:r>
      <w:r w:rsidR="001E5A78">
        <w:rPr>
          <w:rFonts w:ascii="Times New Roman" w:hAnsi="Times New Roman" w:cs="Times New Roman"/>
          <w:sz w:val="28"/>
          <w:szCs w:val="28"/>
        </w:rPr>
        <w:t>2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9E04CF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FA52EF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="009E04CF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62045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62045A">
        <w:rPr>
          <w:rFonts w:ascii="Times New Roman" w:hAnsi="Times New Roman" w:cs="Times New Roman"/>
          <w:sz w:val="28"/>
          <w:szCs w:val="28"/>
        </w:rPr>
        <w:t>1</w:t>
      </w:r>
      <w:r w:rsidR="001E5A78">
        <w:rPr>
          <w:rFonts w:ascii="Times New Roman" w:hAnsi="Times New Roman" w:cs="Times New Roman"/>
          <w:sz w:val="28"/>
          <w:szCs w:val="28"/>
        </w:rPr>
        <w:t>4</w:t>
      </w:r>
      <w:r w:rsidR="00A22FA8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>,</w:t>
      </w:r>
      <w:r w:rsidR="0011250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>носило</w:t>
      </w:r>
      <w:r w:rsidR="00A2268C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благоустройство, ремонт дорог, подключение электроэнергии, </w:t>
      </w:r>
      <w:r w:rsidR="00E84B8A">
        <w:rPr>
          <w:rFonts w:ascii="Times New Roman" w:hAnsi="Times New Roman" w:cs="Times New Roman"/>
          <w:sz w:val="28"/>
          <w:szCs w:val="28"/>
        </w:rPr>
        <w:t>о</w:t>
      </w:r>
      <w:r w:rsidR="00E84B8A" w:rsidRPr="00BB2667">
        <w:rPr>
          <w:rFonts w:ascii="Times New Roman" w:hAnsi="Times New Roman" w:cs="Times New Roman"/>
          <w:sz w:val="28"/>
          <w:szCs w:val="28"/>
        </w:rPr>
        <w:t>казание материальной помощи</w:t>
      </w:r>
      <w:r w:rsidR="00E84B8A">
        <w:rPr>
          <w:rFonts w:ascii="Times New Roman" w:hAnsi="Times New Roman" w:cs="Times New Roman"/>
          <w:sz w:val="28"/>
          <w:szCs w:val="28"/>
        </w:rPr>
        <w:t>, установка мусорных контейнеров, дорожных знаков</w:t>
      </w:r>
      <w:r w:rsidR="001E5A78">
        <w:rPr>
          <w:rFonts w:ascii="Times New Roman" w:hAnsi="Times New Roman" w:cs="Times New Roman"/>
          <w:sz w:val="28"/>
          <w:szCs w:val="28"/>
        </w:rPr>
        <w:t>, детских игровых площадок, ремонт ОДН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123</w:t>
      </w:r>
      <w:r w:rsidR="005A332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112500">
        <w:rPr>
          <w:rFonts w:ascii="Times New Roman" w:hAnsi="Times New Roman" w:cs="Times New Roman"/>
          <w:i/>
          <w:sz w:val="28"/>
          <w:szCs w:val="28"/>
        </w:rPr>
        <w:t>я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(1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мес.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1E5A78">
        <w:rPr>
          <w:rFonts w:ascii="Times New Roman" w:hAnsi="Times New Roman" w:cs="Times New Roman"/>
          <w:i/>
          <w:sz w:val="28"/>
          <w:szCs w:val="28"/>
        </w:rPr>
        <w:t>21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FA52EF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852F1E" w:rsidRPr="0062045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9E04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,7</w:t>
      </w:r>
      <w:r w:rsidR="00A22FA8" w:rsidRPr="0062045A">
        <w:rPr>
          <w:rFonts w:ascii="Times New Roman" w:hAnsi="Times New Roman" w:cs="Times New Roman"/>
          <w:sz w:val="28"/>
          <w:szCs w:val="28"/>
        </w:rPr>
        <w:t>%) не были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9E04CF" w:rsidRDefault="009E04CF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04CF">
        <w:rPr>
          <w:rFonts w:ascii="Times New Roman" w:hAnsi="Times New Roman" w:cs="Times New Roman"/>
          <w:sz w:val="28"/>
          <w:szCs w:val="28"/>
        </w:rPr>
        <w:t xml:space="preserve">О проведении проверки по продаже алкоголя </w:t>
      </w:r>
      <w:r>
        <w:rPr>
          <w:rFonts w:ascii="Times New Roman" w:hAnsi="Times New Roman" w:cs="Times New Roman"/>
          <w:sz w:val="28"/>
          <w:szCs w:val="28"/>
        </w:rPr>
        <w:t>и табачных изделий – 17 обращений;</w:t>
      </w:r>
    </w:p>
    <w:p w:rsidR="003A22EC" w:rsidRDefault="001E5A78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22EC">
        <w:rPr>
          <w:rFonts w:ascii="Times New Roman" w:hAnsi="Times New Roman" w:cs="Times New Roman"/>
          <w:sz w:val="28"/>
          <w:szCs w:val="28"/>
        </w:rPr>
        <w:t xml:space="preserve">Вопросы благоустройства </w:t>
      </w:r>
      <w:r w:rsidR="003A22EC">
        <w:rPr>
          <w:rFonts w:ascii="Times New Roman" w:hAnsi="Times New Roman" w:cs="Times New Roman"/>
          <w:sz w:val="28"/>
          <w:szCs w:val="28"/>
        </w:rPr>
        <w:t xml:space="preserve">и озеленения </w:t>
      </w:r>
      <w:r w:rsidRPr="003A22EC">
        <w:rPr>
          <w:rFonts w:ascii="Times New Roman" w:hAnsi="Times New Roman" w:cs="Times New Roman"/>
          <w:sz w:val="28"/>
          <w:szCs w:val="28"/>
        </w:rPr>
        <w:t xml:space="preserve">– </w:t>
      </w:r>
      <w:r w:rsidR="00036B5E">
        <w:rPr>
          <w:rFonts w:ascii="Times New Roman" w:hAnsi="Times New Roman" w:cs="Times New Roman"/>
          <w:sz w:val="28"/>
          <w:szCs w:val="28"/>
        </w:rPr>
        <w:t>20</w:t>
      </w:r>
      <w:r w:rsidRPr="003A22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A22EC">
        <w:rPr>
          <w:rFonts w:ascii="Times New Roman" w:hAnsi="Times New Roman" w:cs="Times New Roman"/>
          <w:sz w:val="28"/>
          <w:szCs w:val="28"/>
        </w:rPr>
        <w:t>й;</w:t>
      </w:r>
    </w:p>
    <w:p w:rsidR="003A22EC" w:rsidRDefault="003A22EC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22EC">
        <w:rPr>
          <w:rFonts w:ascii="Times New Roman" w:hAnsi="Times New Roman" w:cs="Times New Roman"/>
          <w:sz w:val="28"/>
          <w:szCs w:val="28"/>
        </w:rPr>
        <w:t>Жалоба на соседей</w:t>
      </w:r>
      <w:r w:rsidR="00112500">
        <w:rPr>
          <w:rFonts w:ascii="Times New Roman" w:hAnsi="Times New Roman" w:cs="Times New Roman"/>
          <w:sz w:val="28"/>
          <w:szCs w:val="28"/>
        </w:rPr>
        <w:t xml:space="preserve"> </w:t>
      </w:r>
      <w:r w:rsidRPr="003A22EC">
        <w:rPr>
          <w:rFonts w:ascii="Times New Roman" w:hAnsi="Times New Roman" w:cs="Times New Roman"/>
          <w:sz w:val="28"/>
          <w:szCs w:val="28"/>
        </w:rPr>
        <w:t>- 11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036B5E" w:rsidRDefault="00036B5E" w:rsidP="001125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112500">
        <w:rPr>
          <w:rFonts w:ascii="Times New Roman" w:hAnsi="Times New Roman" w:cs="Times New Roman"/>
          <w:sz w:val="28"/>
          <w:szCs w:val="28"/>
        </w:rPr>
        <w:t xml:space="preserve"> и благоустройстве</w:t>
      </w:r>
      <w:r>
        <w:rPr>
          <w:rFonts w:ascii="Times New Roman" w:hAnsi="Times New Roman" w:cs="Times New Roman"/>
          <w:sz w:val="28"/>
          <w:szCs w:val="28"/>
        </w:rPr>
        <w:t xml:space="preserve"> кювета – 7 обращений;</w:t>
      </w:r>
    </w:p>
    <w:p w:rsidR="003A22EC" w:rsidRPr="003A22EC" w:rsidRDefault="003A22EC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различного характера – 6 обращений.</w:t>
      </w:r>
    </w:p>
    <w:p w:rsidR="00A22FA8" w:rsidRPr="0062045A" w:rsidRDefault="00A22FA8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036B5E">
        <w:rPr>
          <w:rFonts w:ascii="Times New Roman" w:hAnsi="Times New Roman" w:cs="Times New Roman"/>
          <w:sz w:val="28"/>
          <w:szCs w:val="28"/>
        </w:rPr>
        <w:t>540</w:t>
      </w:r>
      <w:r w:rsidR="002D1304" w:rsidRPr="0062045A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62045A">
        <w:rPr>
          <w:rFonts w:ascii="Times New Roman" w:hAnsi="Times New Roman" w:cs="Times New Roman"/>
          <w:sz w:val="28"/>
          <w:szCs w:val="28"/>
        </w:rPr>
        <w:t>щени</w:t>
      </w:r>
      <w:r w:rsidR="00036B5E">
        <w:rPr>
          <w:rFonts w:ascii="Times New Roman" w:hAnsi="Times New Roman" w:cs="Times New Roman"/>
          <w:sz w:val="28"/>
          <w:szCs w:val="28"/>
        </w:rPr>
        <w:t>й</w:t>
      </w:r>
      <w:r w:rsidR="00A2756A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3A22EC">
        <w:rPr>
          <w:rFonts w:ascii="Times New Roman" w:hAnsi="Times New Roman" w:cs="Times New Roman"/>
          <w:sz w:val="28"/>
          <w:szCs w:val="28"/>
        </w:rPr>
        <w:t>6</w:t>
      </w:r>
      <w:r w:rsidR="00036B5E">
        <w:rPr>
          <w:rFonts w:ascii="Times New Roman" w:hAnsi="Times New Roman" w:cs="Times New Roman"/>
          <w:sz w:val="28"/>
          <w:szCs w:val="28"/>
        </w:rPr>
        <w:t>0</w:t>
      </w:r>
      <w:r w:rsidR="00A2756A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036B5E">
        <w:rPr>
          <w:rFonts w:ascii="Times New Roman" w:hAnsi="Times New Roman" w:cs="Times New Roman"/>
          <w:i/>
          <w:sz w:val="28"/>
          <w:szCs w:val="28"/>
        </w:rPr>
        <w:t>12</w:t>
      </w:r>
      <w:r w:rsidR="003A22EC">
        <w:rPr>
          <w:rFonts w:ascii="Times New Roman" w:hAnsi="Times New Roman" w:cs="Times New Roman"/>
          <w:i/>
          <w:sz w:val="28"/>
          <w:szCs w:val="28"/>
        </w:rPr>
        <w:t xml:space="preserve"> мес. 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2</w:t>
      </w:r>
      <w:r w:rsidR="000C22CB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036B5E">
        <w:rPr>
          <w:rFonts w:ascii="Times New Roman" w:hAnsi="Times New Roman" w:cs="Times New Roman"/>
          <w:i/>
          <w:sz w:val="28"/>
          <w:szCs w:val="28"/>
        </w:rPr>
        <w:t xml:space="preserve">660 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036B5E">
        <w:rPr>
          <w:rFonts w:ascii="Times New Roman" w:hAnsi="Times New Roman" w:cs="Times New Roman"/>
          <w:i/>
          <w:sz w:val="28"/>
          <w:szCs w:val="28"/>
        </w:rPr>
        <w:t>й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A22EC">
        <w:rPr>
          <w:rFonts w:ascii="Times New Roman" w:hAnsi="Times New Roman" w:cs="Times New Roman"/>
          <w:i/>
          <w:sz w:val="28"/>
          <w:szCs w:val="28"/>
        </w:rPr>
        <w:t>6</w:t>
      </w:r>
      <w:r w:rsidR="00036B5E">
        <w:rPr>
          <w:rFonts w:ascii="Times New Roman" w:hAnsi="Times New Roman" w:cs="Times New Roman"/>
          <w:i/>
          <w:sz w:val="28"/>
          <w:szCs w:val="28"/>
        </w:rPr>
        <w:t>0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%)</w:t>
      </w:r>
      <w:r w:rsidRPr="0062045A">
        <w:rPr>
          <w:rFonts w:ascii="Times New Roman" w:hAnsi="Times New Roman" w:cs="Times New Roman"/>
          <w:sz w:val="28"/>
          <w:szCs w:val="28"/>
        </w:rPr>
        <w:t>;</w:t>
      </w:r>
    </w:p>
    <w:p w:rsidR="00A22FA8" w:rsidRPr="0062045A" w:rsidRDefault="00A22FA8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направлено на рассмотрение: от Администрации Самарской области – </w:t>
      </w:r>
      <w:r w:rsidR="00036B5E">
        <w:rPr>
          <w:rFonts w:ascii="Times New Roman" w:hAnsi="Times New Roman" w:cs="Times New Roman"/>
          <w:sz w:val="28"/>
          <w:szCs w:val="28"/>
        </w:rPr>
        <w:t xml:space="preserve">233 </w:t>
      </w:r>
      <w:r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="00036B5E">
        <w:rPr>
          <w:rFonts w:ascii="Times New Roman" w:hAnsi="Times New Roman" w:cs="Times New Roman"/>
          <w:sz w:val="28"/>
          <w:szCs w:val="28"/>
        </w:rPr>
        <w:t>я</w:t>
      </w:r>
      <w:r w:rsidRPr="0062045A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3A22EC">
        <w:rPr>
          <w:rFonts w:ascii="Times New Roman" w:hAnsi="Times New Roman" w:cs="Times New Roman"/>
          <w:sz w:val="28"/>
          <w:szCs w:val="28"/>
        </w:rPr>
        <w:t>20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285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62045A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62045A" w:rsidRDefault="0042202E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036B5E">
        <w:rPr>
          <w:rFonts w:ascii="Times New Roman" w:hAnsi="Times New Roman" w:cs="Times New Roman"/>
          <w:sz w:val="28"/>
          <w:szCs w:val="28"/>
        </w:rPr>
        <w:t>134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36B5E">
        <w:rPr>
          <w:rFonts w:ascii="Times New Roman" w:hAnsi="Times New Roman" w:cs="Times New Roman"/>
          <w:sz w:val="28"/>
          <w:szCs w:val="28"/>
        </w:rPr>
        <w:t>я</w:t>
      </w:r>
      <w:r w:rsidRPr="0062045A">
        <w:rPr>
          <w:rFonts w:ascii="Times New Roman" w:hAnsi="Times New Roman" w:cs="Times New Roman"/>
          <w:sz w:val="28"/>
          <w:szCs w:val="28"/>
        </w:rPr>
        <w:t>.</w:t>
      </w:r>
    </w:p>
    <w:p w:rsidR="00FD36D3" w:rsidRPr="00C6648F" w:rsidRDefault="00A22FA8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C6648F">
        <w:rPr>
          <w:rFonts w:ascii="Times New Roman" w:hAnsi="Times New Roman" w:cs="Times New Roman"/>
          <w:sz w:val="28"/>
          <w:szCs w:val="28"/>
        </w:rPr>
        <w:t>произошли</w:t>
      </w:r>
      <w:r w:rsidRPr="00C6648F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C66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32D" w:rsidRPr="00A85161" w:rsidRDefault="005A332D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161">
        <w:rPr>
          <w:rFonts w:ascii="Times New Roman" w:hAnsi="Times New Roman" w:cs="Times New Roman"/>
          <w:sz w:val="28"/>
          <w:szCs w:val="28"/>
        </w:rPr>
        <w:t>Уменьшился рост обращений, связанных с вопросами благ</w:t>
      </w:r>
      <w:r w:rsidR="007D648D" w:rsidRPr="00A85161">
        <w:rPr>
          <w:rFonts w:ascii="Times New Roman" w:hAnsi="Times New Roman" w:cs="Times New Roman"/>
          <w:sz w:val="28"/>
          <w:szCs w:val="28"/>
        </w:rPr>
        <w:t>оустройства, в том числе ремонт</w:t>
      </w:r>
      <w:r w:rsidRPr="00A85161">
        <w:rPr>
          <w:rFonts w:ascii="Times New Roman" w:hAnsi="Times New Roman" w:cs="Times New Roman"/>
          <w:sz w:val="28"/>
          <w:szCs w:val="28"/>
        </w:rPr>
        <w:t xml:space="preserve"> дорог – </w:t>
      </w:r>
      <w:r w:rsidR="00610A54" w:rsidRPr="00A85161">
        <w:rPr>
          <w:rFonts w:ascii="Times New Roman" w:hAnsi="Times New Roman" w:cs="Times New Roman"/>
          <w:sz w:val="28"/>
          <w:szCs w:val="28"/>
        </w:rPr>
        <w:t>203</w:t>
      </w:r>
      <w:r w:rsidRPr="00A8516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0A54" w:rsidRPr="00A85161">
        <w:rPr>
          <w:rFonts w:ascii="Times New Roman" w:hAnsi="Times New Roman" w:cs="Times New Roman"/>
          <w:sz w:val="28"/>
          <w:szCs w:val="28"/>
        </w:rPr>
        <w:t>я</w:t>
      </w:r>
      <w:r w:rsidRPr="00A85161">
        <w:rPr>
          <w:rFonts w:ascii="Times New Roman" w:hAnsi="Times New Roman" w:cs="Times New Roman"/>
          <w:sz w:val="28"/>
          <w:szCs w:val="28"/>
        </w:rPr>
        <w:t xml:space="preserve"> – </w:t>
      </w:r>
      <w:r w:rsidR="00610A54" w:rsidRPr="00A85161">
        <w:rPr>
          <w:rFonts w:ascii="Times New Roman" w:hAnsi="Times New Roman" w:cs="Times New Roman"/>
          <w:sz w:val="28"/>
          <w:szCs w:val="28"/>
        </w:rPr>
        <w:t>22</w:t>
      </w:r>
      <w:r w:rsidRPr="00A85161">
        <w:rPr>
          <w:rFonts w:ascii="Times New Roman" w:hAnsi="Times New Roman" w:cs="Times New Roman"/>
          <w:sz w:val="28"/>
          <w:szCs w:val="28"/>
        </w:rPr>
        <w:t xml:space="preserve">% 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( 2021г. – </w:t>
      </w:r>
      <w:r w:rsidR="00610A54" w:rsidRPr="00A85161">
        <w:rPr>
          <w:rFonts w:ascii="Times New Roman" w:hAnsi="Times New Roman" w:cs="Times New Roman"/>
          <w:i/>
          <w:sz w:val="28"/>
          <w:szCs w:val="28"/>
        </w:rPr>
        <w:t>730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 обращений - 66%).</w:t>
      </w:r>
    </w:p>
    <w:p w:rsidR="00A85161" w:rsidRPr="00A85161" w:rsidRDefault="005A332D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161">
        <w:rPr>
          <w:rFonts w:ascii="Times New Roman" w:hAnsi="Times New Roman" w:cs="Times New Roman"/>
          <w:sz w:val="28"/>
          <w:szCs w:val="28"/>
        </w:rPr>
        <w:t xml:space="preserve">Увеличилось количество вопросов, связанных </w:t>
      </w:r>
      <w:r w:rsidR="003A22EC" w:rsidRPr="00A85161">
        <w:rPr>
          <w:rFonts w:ascii="Times New Roman" w:hAnsi="Times New Roman" w:cs="Times New Roman"/>
          <w:sz w:val="28"/>
          <w:szCs w:val="28"/>
        </w:rPr>
        <w:t>с землепользованием</w:t>
      </w:r>
      <w:r w:rsidR="00112500">
        <w:rPr>
          <w:rFonts w:ascii="Times New Roman" w:hAnsi="Times New Roman" w:cs="Times New Roman"/>
          <w:sz w:val="28"/>
          <w:szCs w:val="28"/>
        </w:rPr>
        <w:t xml:space="preserve"> </w:t>
      </w:r>
      <w:r w:rsidRPr="00A85161">
        <w:rPr>
          <w:rFonts w:ascii="Times New Roman" w:hAnsi="Times New Roman" w:cs="Times New Roman"/>
          <w:sz w:val="28"/>
          <w:szCs w:val="28"/>
        </w:rPr>
        <w:t xml:space="preserve">– </w:t>
      </w:r>
      <w:r w:rsidR="00610A54" w:rsidRPr="00A85161">
        <w:rPr>
          <w:rFonts w:ascii="Times New Roman" w:hAnsi="Times New Roman" w:cs="Times New Roman"/>
          <w:sz w:val="28"/>
          <w:szCs w:val="28"/>
        </w:rPr>
        <w:t>132</w:t>
      </w:r>
      <w:r w:rsidRPr="00A8516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0A54" w:rsidRPr="00A85161">
        <w:rPr>
          <w:rFonts w:ascii="Times New Roman" w:hAnsi="Times New Roman" w:cs="Times New Roman"/>
          <w:sz w:val="28"/>
          <w:szCs w:val="28"/>
        </w:rPr>
        <w:t>я</w:t>
      </w:r>
      <w:r w:rsidRPr="00A85161">
        <w:rPr>
          <w:rFonts w:ascii="Times New Roman" w:hAnsi="Times New Roman" w:cs="Times New Roman"/>
          <w:sz w:val="28"/>
          <w:szCs w:val="28"/>
        </w:rPr>
        <w:t xml:space="preserve"> – 1</w:t>
      </w:r>
      <w:r w:rsidR="003A22EC" w:rsidRPr="00A85161">
        <w:rPr>
          <w:rFonts w:ascii="Times New Roman" w:hAnsi="Times New Roman" w:cs="Times New Roman"/>
          <w:sz w:val="28"/>
          <w:szCs w:val="28"/>
        </w:rPr>
        <w:t>5%</w:t>
      </w:r>
      <w:r w:rsidR="00112500">
        <w:rPr>
          <w:rFonts w:ascii="Times New Roman" w:hAnsi="Times New Roman" w:cs="Times New Roman"/>
          <w:sz w:val="28"/>
          <w:szCs w:val="28"/>
        </w:rPr>
        <w:t xml:space="preserve"> </w:t>
      </w:r>
      <w:r w:rsidR="003A22EC" w:rsidRPr="00A85161">
        <w:rPr>
          <w:rFonts w:ascii="Times New Roman" w:hAnsi="Times New Roman" w:cs="Times New Roman"/>
          <w:sz w:val="28"/>
          <w:szCs w:val="28"/>
        </w:rPr>
        <w:t xml:space="preserve"> (</w:t>
      </w:r>
      <w:r w:rsidR="003A22EC" w:rsidRPr="00A851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610A54" w:rsidRPr="00A85161">
        <w:rPr>
          <w:rFonts w:ascii="Times New Roman" w:hAnsi="Times New Roman" w:cs="Times New Roman"/>
          <w:i/>
          <w:sz w:val="28"/>
          <w:szCs w:val="28"/>
        </w:rPr>
        <w:t>12</w:t>
      </w:r>
      <w:r w:rsidR="003A22EC" w:rsidRPr="00A85161">
        <w:rPr>
          <w:rFonts w:ascii="Times New Roman" w:hAnsi="Times New Roman" w:cs="Times New Roman"/>
          <w:i/>
          <w:sz w:val="28"/>
          <w:szCs w:val="28"/>
        </w:rPr>
        <w:t xml:space="preserve"> мес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. 2021г. – </w:t>
      </w:r>
      <w:r w:rsidR="00610A54" w:rsidRPr="00A85161">
        <w:rPr>
          <w:rFonts w:ascii="Times New Roman" w:hAnsi="Times New Roman" w:cs="Times New Roman"/>
          <w:i/>
          <w:sz w:val="28"/>
          <w:szCs w:val="28"/>
        </w:rPr>
        <w:t>76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10A54" w:rsidRPr="00A85161">
        <w:rPr>
          <w:rFonts w:ascii="Times New Roman" w:hAnsi="Times New Roman" w:cs="Times New Roman"/>
          <w:i/>
          <w:sz w:val="28"/>
          <w:szCs w:val="28"/>
        </w:rPr>
        <w:t>й</w:t>
      </w:r>
      <w:r w:rsidR="00F00285" w:rsidRPr="00A8516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10A54" w:rsidRPr="00A85161">
        <w:rPr>
          <w:rFonts w:ascii="Times New Roman" w:hAnsi="Times New Roman" w:cs="Times New Roman"/>
          <w:i/>
          <w:sz w:val="28"/>
          <w:szCs w:val="28"/>
        </w:rPr>
        <w:t>7</w:t>
      </w:r>
      <w:r w:rsidRPr="00A85161">
        <w:rPr>
          <w:rFonts w:ascii="Times New Roman" w:hAnsi="Times New Roman" w:cs="Times New Roman"/>
          <w:i/>
          <w:sz w:val="28"/>
          <w:szCs w:val="28"/>
        </w:rPr>
        <w:t>%</w:t>
      </w:r>
      <w:r w:rsidRPr="00A85161">
        <w:rPr>
          <w:rFonts w:ascii="Times New Roman" w:hAnsi="Times New Roman" w:cs="Times New Roman"/>
          <w:sz w:val="28"/>
          <w:szCs w:val="28"/>
        </w:rPr>
        <w:t>)</w:t>
      </w:r>
      <w:r w:rsidR="00112500">
        <w:rPr>
          <w:rFonts w:ascii="Times New Roman" w:hAnsi="Times New Roman" w:cs="Times New Roman"/>
          <w:sz w:val="28"/>
          <w:szCs w:val="28"/>
        </w:rPr>
        <w:t>)</w:t>
      </w:r>
      <w:r w:rsidR="00A85161" w:rsidRPr="00A85161">
        <w:rPr>
          <w:rFonts w:ascii="Times New Roman" w:hAnsi="Times New Roman" w:cs="Times New Roman"/>
          <w:sz w:val="28"/>
          <w:szCs w:val="28"/>
        </w:rPr>
        <w:t>.</w:t>
      </w:r>
      <w:r w:rsidRPr="00A85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2D" w:rsidRPr="00036B5E" w:rsidRDefault="00A85161" w:rsidP="00112500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5161">
        <w:rPr>
          <w:rFonts w:ascii="Times New Roman" w:hAnsi="Times New Roman" w:cs="Times New Roman"/>
          <w:sz w:val="28"/>
          <w:szCs w:val="28"/>
        </w:rPr>
        <w:t xml:space="preserve">Уменьшилось количество обращений по вопросу </w:t>
      </w:r>
      <w:r w:rsidR="005A332D" w:rsidRPr="00A85161">
        <w:rPr>
          <w:rFonts w:ascii="Times New Roman" w:hAnsi="Times New Roman" w:cs="Times New Roman"/>
          <w:sz w:val="28"/>
          <w:szCs w:val="28"/>
        </w:rPr>
        <w:t>предоставлени</w:t>
      </w:r>
      <w:r w:rsidRPr="00A85161">
        <w:rPr>
          <w:rFonts w:ascii="Times New Roman" w:hAnsi="Times New Roman" w:cs="Times New Roman"/>
          <w:sz w:val="28"/>
          <w:szCs w:val="28"/>
        </w:rPr>
        <w:t>я</w:t>
      </w:r>
      <w:r w:rsidR="005A332D" w:rsidRPr="00A85161">
        <w:rPr>
          <w:rFonts w:ascii="Times New Roman" w:hAnsi="Times New Roman" w:cs="Times New Roman"/>
          <w:sz w:val="28"/>
          <w:szCs w:val="28"/>
        </w:rPr>
        <w:t xml:space="preserve"> жилья и улучшени</w:t>
      </w:r>
      <w:r w:rsidRPr="00A85161">
        <w:rPr>
          <w:rFonts w:ascii="Times New Roman" w:hAnsi="Times New Roman" w:cs="Times New Roman"/>
          <w:sz w:val="28"/>
          <w:szCs w:val="28"/>
        </w:rPr>
        <w:t>я</w:t>
      </w:r>
      <w:r w:rsidR="005A332D" w:rsidRPr="00A85161">
        <w:rPr>
          <w:rFonts w:ascii="Times New Roman" w:hAnsi="Times New Roman" w:cs="Times New Roman"/>
          <w:sz w:val="28"/>
          <w:szCs w:val="28"/>
        </w:rPr>
        <w:t xml:space="preserve"> жилищных условий - </w:t>
      </w:r>
      <w:r w:rsidRPr="00A85161">
        <w:rPr>
          <w:rFonts w:ascii="Times New Roman" w:hAnsi="Times New Roman" w:cs="Times New Roman"/>
          <w:sz w:val="28"/>
          <w:szCs w:val="28"/>
        </w:rPr>
        <w:t>64</w:t>
      </w:r>
      <w:r w:rsidR="005A332D" w:rsidRPr="00A8516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285" w:rsidRPr="00A85161">
        <w:rPr>
          <w:rFonts w:ascii="Times New Roman" w:hAnsi="Times New Roman" w:cs="Times New Roman"/>
          <w:sz w:val="28"/>
          <w:szCs w:val="28"/>
        </w:rPr>
        <w:t>я</w:t>
      </w:r>
      <w:r w:rsidR="005A332D" w:rsidRPr="00A85161">
        <w:rPr>
          <w:rFonts w:ascii="Times New Roman" w:hAnsi="Times New Roman" w:cs="Times New Roman"/>
          <w:sz w:val="28"/>
          <w:szCs w:val="28"/>
        </w:rPr>
        <w:t xml:space="preserve"> – </w:t>
      </w:r>
      <w:r w:rsidRPr="00A85161">
        <w:rPr>
          <w:rFonts w:ascii="Times New Roman" w:hAnsi="Times New Roman" w:cs="Times New Roman"/>
          <w:sz w:val="28"/>
          <w:szCs w:val="28"/>
        </w:rPr>
        <w:t>7</w:t>
      </w:r>
      <w:r w:rsidR="005A332D" w:rsidRPr="00A85161">
        <w:rPr>
          <w:rFonts w:ascii="Times New Roman" w:hAnsi="Times New Roman" w:cs="Times New Roman"/>
          <w:sz w:val="28"/>
          <w:szCs w:val="28"/>
        </w:rPr>
        <w:t>% (</w:t>
      </w:r>
      <w:r w:rsidR="003A22EC" w:rsidRPr="00A851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A85161">
        <w:rPr>
          <w:rFonts w:ascii="Times New Roman" w:hAnsi="Times New Roman" w:cs="Times New Roman"/>
          <w:i/>
          <w:sz w:val="28"/>
          <w:szCs w:val="28"/>
        </w:rPr>
        <w:t>12</w:t>
      </w:r>
      <w:r w:rsidR="003A22EC" w:rsidRPr="00A85161">
        <w:rPr>
          <w:rFonts w:ascii="Times New Roman" w:hAnsi="Times New Roman" w:cs="Times New Roman"/>
          <w:i/>
          <w:sz w:val="28"/>
          <w:szCs w:val="28"/>
        </w:rPr>
        <w:t xml:space="preserve"> мес.</w:t>
      </w:r>
      <w:r w:rsidR="005A332D" w:rsidRPr="00A85161">
        <w:rPr>
          <w:rFonts w:ascii="Times New Roman" w:hAnsi="Times New Roman" w:cs="Times New Roman"/>
          <w:i/>
          <w:sz w:val="28"/>
          <w:szCs w:val="28"/>
        </w:rPr>
        <w:t xml:space="preserve"> 2021г. – </w:t>
      </w:r>
      <w:r w:rsidRPr="00A85161">
        <w:rPr>
          <w:rFonts w:ascii="Times New Roman" w:hAnsi="Times New Roman" w:cs="Times New Roman"/>
          <w:i/>
          <w:sz w:val="28"/>
          <w:szCs w:val="28"/>
        </w:rPr>
        <w:t>70</w:t>
      </w:r>
      <w:r w:rsidR="005A332D" w:rsidRPr="00A8516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Pr="00A85161">
        <w:rPr>
          <w:rFonts w:ascii="Times New Roman" w:hAnsi="Times New Roman" w:cs="Times New Roman"/>
          <w:i/>
          <w:sz w:val="28"/>
          <w:szCs w:val="28"/>
        </w:rPr>
        <w:t>й</w:t>
      </w:r>
      <w:r w:rsidR="00F00285" w:rsidRPr="00A8516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85161">
        <w:rPr>
          <w:rFonts w:ascii="Times New Roman" w:hAnsi="Times New Roman" w:cs="Times New Roman"/>
          <w:i/>
          <w:sz w:val="28"/>
          <w:szCs w:val="28"/>
        </w:rPr>
        <w:t>6</w:t>
      </w:r>
      <w:r w:rsidR="003A22EC" w:rsidRPr="00A85161">
        <w:rPr>
          <w:rFonts w:ascii="Times New Roman" w:hAnsi="Times New Roman" w:cs="Times New Roman"/>
          <w:i/>
          <w:sz w:val="28"/>
          <w:szCs w:val="28"/>
        </w:rPr>
        <w:t>%)</w:t>
      </w:r>
      <w:r w:rsidR="00112500">
        <w:rPr>
          <w:rFonts w:ascii="Times New Roman" w:hAnsi="Times New Roman" w:cs="Times New Roman"/>
          <w:i/>
          <w:sz w:val="28"/>
          <w:szCs w:val="28"/>
        </w:rPr>
        <w:t>)</w:t>
      </w:r>
      <w:r w:rsidR="003A22EC" w:rsidRPr="00A85161">
        <w:rPr>
          <w:rFonts w:ascii="Times New Roman" w:hAnsi="Times New Roman" w:cs="Times New Roman"/>
          <w:sz w:val="28"/>
          <w:szCs w:val="28"/>
        </w:rPr>
        <w:t>; теплоснабжени</w:t>
      </w:r>
      <w:r w:rsidRPr="00A85161">
        <w:rPr>
          <w:rFonts w:ascii="Times New Roman" w:hAnsi="Times New Roman" w:cs="Times New Roman"/>
          <w:sz w:val="28"/>
          <w:szCs w:val="28"/>
        </w:rPr>
        <w:t>я</w:t>
      </w:r>
      <w:r w:rsidR="003A22EC" w:rsidRPr="00A85161">
        <w:rPr>
          <w:rFonts w:ascii="Times New Roman" w:hAnsi="Times New Roman" w:cs="Times New Roman"/>
          <w:sz w:val="28"/>
          <w:szCs w:val="28"/>
        </w:rPr>
        <w:t xml:space="preserve"> – </w:t>
      </w:r>
      <w:r w:rsidRPr="00A85161">
        <w:rPr>
          <w:rFonts w:ascii="Times New Roman" w:hAnsi="Times New Roman" w:cs="Times New Roman"/>
          <w:sz w:val="28"/>
          <w:szCs w:val="28"/>
        </w:rPr>
        <w:t>31</w:t>
      </w:r>
      <w:r w:rsidR="003A22EC" w:rsidRPr="00A8516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85161">
        <w:rPr>
          <w:rFonts w:ascii="Times New Roman" w:hAnsi="Times New Roman" w:cs="Times New Roman"/>
          <w:sz w:val="28"/>
          <w:szCs w:val="28"/>
        </w:rPr>
        <w:t>е</w:t>
      </w:r>
      <w:r w:rsidR="003A22EC" w:rsidRPr="00A85161">
        <w:rPr>
          <w:rFonts w:ascii="Times New Roman" w:hAnsi="Times New Roman" w:cs="Times New Roman"/>
          <w:sz w:val="28"/>
          <w:szCs w:val="28"/>
        </w:rPr>
        <w:t xml:space="preserve"> – </w:t>
      </w:r>
      <w:r w:rsidRPr="00A85161">
        <w:rPr>
          <w:rFonts w:ascii="Times New Roman" w:hAnsi="Times New Roman" w:cs="Times New Roman"/>
          <w:sz w:val="28"/>
          <w:szCs w:val="28"/>
        </w:rPr>
        <w:t>3</w:t>
      </w:r>
      <w:r w:rsidR="003A22EC" w:rsidRPr="00A85161">
        <w:rPr>
          <w:rFonts w:ascii="Times New Roman" w:hAnsi="Times New Roman" w:cs="Times New Roman"/>
          <w:sz w:val="28"/>
          <w:szCs w:val="28"/>
        </w:rPr>
        <w:t>,4 %</w:t>
      </w:r>
      <w:r w:rsidRPr="00A85161">
        <w:rPr>
          <w:rFonts w:ascii="Times New Roman" w:hAnsi="Times New Roman" w:cs="Times New Roman"/>
          <w:sz w:val="28"/>
          <w:szCs w:val="28"/>
        </w:rPr>
        <w:t xml:space="preserve"> </w:t>
      </w:r>
      <w:r w:rsidRPr="00A85161">
        <w:rPr>
          <w:rFonts w:ascii="Times New Roman" w:hAnsi="Times New Roman" w:cs="Times New Roman"/>
          <w:i/>
          <w:sz w:val="28"/>
          <w:szCs w:val="28"/>
        </w:rPr>
        <w:t>(за 12 мес. 2021г. – 70 обращений (6%</w:t>
      </w:r>
      <w:r w:rsidR="00112500">
        <w:rPr>
          <w:rFonts w:ascii="Times New Roman" w:hAnsi="Times New Roman" w:cs="Times New Roman"/>
          <w:i/>
          <w:sz w:val="28"/>
          <w:szCs w:val="28"/>
        </w:rPr>
        <w:t>)</w:t>
      </w:r>
      <w:r w:rsidRPr="00A85161">
        <w:rPr>
          <w:rFonts w:ascii="Times New Roman" w:hAnsi="Times New Roman" w:cs="Times New Roman"/>
          <w:i/>
          <w:sz w:val="28"/>
          <w:szCs w:val="28"/>
        </w:rPr>
        <w:t>)</w:t>
      </w:r>
      <w:r w:rsidR="003A22EC" w:rsidRPr="00A85161">
        <w:rPr>
          <w:rFonts w:ascii="Times New Roman" w:hAnsi="Times New Roman" w:cs="Times New Roman"/>
          <w:sz w:val="28"/>
          <w:szCs w:val="28"/>
        </w:rPr>
        <w:t>; другие вопросы остались без значительных изменений.</w:t>
      </w:r>
    </w:p>
    <w:p w:rsidR="005A332D" w:rsidRDefault="005A332D" w:rsidP="00112500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Уменьшилось количество обращений, связанных с жалобами на содержание и обслуживание МКД управляющими организациями:</w:t>
      </w:r>
    </w:p>
    <w:p w:rsidR="00C6648F" w:rsidRPr="00C6648F" w:rsidRDefault="00194E89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648F" w:rsidRPr="00C6648F">
        <w:rPr>
          <w:rFonts w:ascii="Times New Roman" w:hAnsi="Times New Roman" w:cs="Times New Roman"/>
          <w:sz w:val="28"/>
          <w:szCs w:val="28"/>
        </w:rPr>
        <w:t xml:space="preserve">  обращений – ООО «</w:t>
      </w:r>
      <w:proofErr w:type="spellStart"/>
      <w:r w:rsidR="00C6648F" w:rsidRPr="00C6648F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C6648F" w:rsidRPr="00C6648F">
        <w:rPr>
          <w:rFonts w:ascii="Times New Roman" w:hAnsi="Times New Roman" w:cs="Times New Roman"/>
          <w:sz w:val="28"/>
          <w:szCs w:val="28"/>
        </w:rPr>
        <w:t>»,</w:t>
      </w:r>
    </w:p>
    <w:p w:rsidR="00C6648F" w:rsidRDefault="00194E89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C22C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194E89" w:rsidRDefault="00194E89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обращений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36B5E" w:rsidRDefault="00036B5E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обращение – ООО «Комплекс-Сервис».</w:t>
      </w:r>
    </w:p>
    <w:p w:rsidR="00A85161" w:rsidRPr="00A85161" w:rsidRDefault="00A85161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161">
        <w:rPr>
          <w:rFonts w:ascii="Times New Roman" w:hAnsi="Times New Roman" w:cs="Times New Roman"/>
          <w:i/>
          <w:sz w:val="28"/>
          <w:szCs w:val="28"/>
        </w:rPr>
        <w:t>(за 12 мес. 2021г. – 3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A85161">
        <w:rPr>
          <w:rFonts w:ascii="Times New Roman" w:hAnsi="Times New Roman" w:cs="Times New Roman"/>
          <w:i/>
          <w:sz w:val="28"/>
          <w:szCs w:val="28"/>
        </w:rPr>
        <w:t>.)</w:t>
      </w:r>
    </w:p>
    <w:p w:rsidR="00A22FA8" w:rsidRPr="004E5E81" w:rsidRDefault="00A22FA8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9A141F" w:rsidRDefault="00511772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9A141F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A2268C">
        <w:rPr>
          <w:rFonts w:ascii="Times New Roman" w:hAnsi="Times New Roman" w:cs="Times New Roman"/>
          <w:sz w:val="28"/>
          <w:szCs w:val="28"/>
        </w:rPr>
        <w:t xml:space="preserve"> </w:t>
      </w:r>
      <w:r w:rsidR="00036B5E">
        <w:rPr>
          <w:rFonts w:ascii="Times New Roman" w:hAnsi="Times New Roman" w:cs="Times New Roman"/>
          <w:sz w:val="28"/>
          <w:szCs w:val="28"/>
        </w:rPr>
        <w:t>356</w:t>
      </w:r>
      <w:r w:rsidR="00194E89">
        <w:rPr>
          <w:rFonts w:ascii="Times New Roman" w:hAnsi="Times New Roman" w:cs="Times New Roman"/>
          <w:sz w:val="28"/>
          <w:szCs w:val="28"/>
        </w:rPr>
        <w:t xml:space="preserve"> </w:t>
      </w:r>
      <w:r w:rsidR="00A321BC" w:rsidRPr="009A141F">
        <w:rPr>
          <w:rFonts w:ascii="Times New Roman" w:hAnsi="Times New Roman" w:cs="Times New Roman"/>
          <w:sz w:val="28"/>
          <w:szCs w:val="28"/>
        </w:rPr>
        <w:t>обращени</w:t>
      </w:r>
      <w:r w:rsidR="00DC7EE5" w:rsidRPr="009A141F">
        <w:rPr>
          <w:rFonts w:ascii="Times New Roman" w:hAnsi="Times New Roman" w:cs="Times New Roman"/>
          <w:sz w:val="28"/>
          <w:szCs w:val="28"/>
        </w:rPr>
        <w:t>ям</w:t>
      </w:r>
      <w:r w:rsidR="00112500">
        <w:rPr>
          <w:rFonts w:ascii="Times New Roman" w:hAnsi="Times New Roman" w:cs="Times New Roman"/>
          <w:sz w:val="28"/>
          <w:szCs w:val="28"/>
        </w:rPr>
        <w:t xml:space="preserve"> </w:t>
      </w:r>
      <w:r w:rsidRPr="009A141F">
        <w:rPr>
          <w:rFonts w:ascii="Times New Roman" w:hAnsi="Times New Roman" w:cs="Times New Roman"/>
          <w:sz w:val="28"/>
          <w:szCs w:val="28"/>
        </w:rPr>
        <w:t>(</w:t>
      </w:r>
      <w:r w:rsidR="00036B5E">
        <w:rPr>
          <w:rFonts w:ascii="Times New Roman" w:hAnsi="Times New Roman" w:cs="Times New Roman"/>
          <w:sz w:val="28"/>
          <w:szCs w:val="28"/>
        </w:rPr>
        <w:t>39</w:t>
      </w:r>
      <w:r w:rsidR="00A321BC" w:rsidRPr="009A141F">
        <w:rPr>
          <w:rFonts w:ascii="Times New Roman" w:hAnsi="Times New Roman" w:cs="Times New Roman"/>
          <w:sz w:val="28"/>
          <w:szCs w:val="28"/>
        </w:rPr>
        <w:t>%</w:t>
      </w:r>
      <w:r w:rsidRPr="009A141F">
        <w:rPr>
          <w:rFonts w:ascii="Times New Roman" w:hAnsi="Times New Roman" w:cs="Times New Roman"/>
          <w:sz w:val="28"/>
          <w:szCs w:val="28"/>
        </w:rPr>
        <w:t>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321BC" w:rsidRPr="009A141F" w:rsidRDefault="00A22FA8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036B5E">
        <w:rPr>
          <w:rFonts w:ascii="Times New Roman" w:hAnsi="Times New Roman" w:cs="Times New Roman"/>
          <w:sz w:val="28"/>
          <w:szCs w:val="28"/>
        </w:rPr>
        <w:t>474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9A141F">
        <w:rPr>
          <w:rFonts w:ascii="Times New Roman" w:hAnsi="Times New Roman" w:cs="Times New Roman"/>
          <w:sz w:val="28"/>
          <w:szCs w:val="28"/>
        </w:rPr>
        <w:t>м</w:t>
      </w:r>
      <w:r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036B5E">
        <w:rPr>
          <w:rFonts w:ascii="Times New Roman" w:hAnsi="Times New Roman" w:cs="Times New Roman"/>
          <w:sz w:val="28"/>
          <w:szCs w:val="28"/>
        </w:rPr>
        <w:t>51</w:t>
      </w:r>
      <w:r w:rsidRPr="009A141F">
        <w:rPr>
          <w:rFonts w:ascii="Times New Roman" w:hAnsi="Times New Roman" w:cs="Times New Roman"/>
          <w:sz w:val="28"/>
          <w:szCs w:val="28"/>
        </w:rPr>
        <w:t>%)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22FA8" w:rsidRPr="009A141F" w:rsidRDefault="00A321BC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036B5E">
        <w:rPr>
          <w:rFonts w:ascii="Times New Roman" w:hAnsi="Times New Roman" w:cs="Times New Roman"/>
          <w:sz w:val="28"/>
          <w:szCs w:val="28"/>
        </w:rPr>
        <w:t>32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036B5E">
        <w:rPr>
          <w:rFonts w:ascii="Times New Roman" w:hAnsi="Times New Roman" w:cs="Times New Roman"/>
          <w:sz w:val="28"/>
          <w:szCs w:val="28"/>
        </w:rPr>
        <w:t>3,5</w:t>
      </w:r>
      <w:r w:rsidR="00511772" w:rsidRPr="009A141F">
        <w:rPr>
          <w:rFonts w:ascii="Times New Roman" w:hAnsi="Times New Roman" w:cs="Times New Roman"/>
          <w:sz w:val="28"/>
          <w:szCs w:val="28"/>
        </w:rPr>
        <w:t>%)</w:t>
      </w:r>
      <w:r w:rsidR="00B77883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9A141F" w:rsidRPr="009A141F">
        <w:rPr>
          <w:rFonts w:ascii="Times New Roman" w:hAnsi="Times New Roman" w:cs="Times New Roman"/>
          <w:sz w:val="28"/>
          <w:szCs w:val="28"/>
        </w:rPr>
        <w:t>установка искусственной неровности</w:t>
      </w:r>
      <w:r w:rsidR="00C10915" w:rsidRPr="009A141F">
        <w:rPr>
          <w:rFonts w:ascii="Times New Roman" w:hAnsi="Times New Roman" w:cs="Times New Roman"/>
          <w:sz w:val="28"/>
          <w:szCs w:val="28"/>
        </w:rPr>
        <w:t>,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асфальтирование</w:t>
      </w:r>
      <w:r w:rsidR="000C22CB">
        <w:rPr>
          <w:rFonts w:ascii="Times New Roman" w:hAnsi="Times New Roman" w:cs="Times New Roman"/>
          <w:sz w:val="28"/>
          <w:szCs w:val="28"/>
        </w:rPr>
        <w:t xml:space="preserve"> и ремонта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грунтовых дорог,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оказание материальной помощи, по жилищным вопросам</w:t>
      </w:r>
      <w:r w:rsidR="000C22CB">
        <w:rPr>
          <w:rFonts w:ascii="Times New Roman" w:hAnsi="Times New Roman" w:cs="Times New Roman"/>
          <w:sz w:val="28"/>
          <w:szCs w:val="28"/>
        </w:rPr>
        <w:t>, установки фонаря уличного освещения, по вопросам землепользования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77883" w:rsidRPr="009A141F">
        <w:rPr>
          <w:rFonts w:ascii="Times New Roman" w:hAnsi="Times New Roman" w:cs="Times New Roman"/>
          <w:sz w:val="28"/>
          <w:szCs w:val="28"/>
        </w:rPr>
        <w:t>)</w:t>
      </w:r>
    </w:p>
    <w:p w:rsidR="00F00285" w:rsidRDefault="006E3E9B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6B5E">
        <w:rPr>
          <w:rFonts w:ascii="Times New Roman" w:hAnsi="Times New Roman" w:cs="Times New Roman"/>
          <w:sz w:val="28"/>
          <w:szCs w:val="28"/>
        </w:rPr>
        <w:t>5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(в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41F" w:rsidRPr="009A141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141F" w:rsidRPr="009A141F">
        <w:rPr>
          <w:rFonts w:ascii="Times New Roman" w:hAnsi="Times New Roman" w:cs="Times New Roman"/>
          <w:sz w:val="28"/>
          <w:szCs w:val="28"/>
        </w:rPr>
        <w:t xml:space="preserve">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м.р.Кинельский</w:t>
      </w:r>
      <w:r w:rsidR="000C22CB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0C22CB"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 w:rsidR="000C22C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C22CB">
        <w:rPr>
          <w:rFonts w:ascii="Times New Roman" w:hAnsi="Times New Roman" w:cs="Times New Roman"/>
          <w:sz w:val="28"/>
          <w:szCs w:val="28"/>
        </w:rPr>
        <w:t xml:space="preserve">»,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204" w:rsidRDefault="000131B9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Через информационную аналитическую систему мониторинга соц.сетей Инцидент-менеджмент направлено в адрес городского округа </w:t>
      </w:r>
      <w:proofErr w:type="spellStart"/>
      <w:r w:rsidRPr="00D30D64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D30D64" w:rsidRPr="00D30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435">
        <w:rPr>
          <w:rFonts w:ascii="Times New Roman" w:hAnsi="Times New Roman" w:cs="Times New Roman"/>
          <w:b/>
          <w:sz w:val="28"/>
          <w:szCs w:val="28"/>
        </w:rPr>
        <w:t>1237</w:t>
      </w:r>
      <w:r w:rsidRPr="00D30D64">
        <w:rPr>
          <w:rFonts w:ascii="Times New Roman" w:hAnsi="Times New Roman" w:cs="Times New Roman"/>
          <w:b/>
          <w:sz w:val="28"/>
          <w:szCs w:val="28"/>
        </w:rPr>
        <w:t xml:space="preserve"> инцидент</w:t>
      </w:r>
      <w:r w:rsidR="00FC7718" w:rsidRPr="00D30D64">
        <w:rPr>
          <w:rFonts w:ascii="Times New Roman" w:hAnsi="Times New Roman" w:cs="Times New Roman"/>
          <w:b/>
          <w:sz w:val="28"/>
          <w:szCs w:val="28"/>
        </w:rPr>
        <w:t>ов</w:t>
      </w:r>
      <w:r w:rsidRPr="00D30D64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тематикой:</w:t>
      </w:r>
    </w:p>
    <w:p w:rsidR="00BC4D14" w:rsidRPr="00D30D64" w:rsidRDefault="00BC4D14" w:rsidP="001125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DD5460" w:rsidP="00112500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05600" cy="49911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23" cy="499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14" w:rsidRDefault="00BC4D14" w:rsidP="001125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00" w:rsidRDefault="00112500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</w:t>
      </w:r>
      <w:r w:rsidR="000131B9" w:rsidRPr="00D30D64">
        <w:rPr>
          <w:rFonts w:ascii="Times New Roman" w:hAnsi="Times New Roman" w:cs="Times New Roman"/>
          <w:b/>
          <w:sz w:val="28"/>
          <w:szCs w:val="28"/>
        </w:rPr>
        <w:t xml:space="preserve">ерез платформу обратной связи (ПОС) поступило </w:t>
      </w:r>
      <w:r w:rsidR="00BE0435">
        <w:rPr>
          <w:rFonts w:ascii="Times New Roman" w:hAnsi="Times New Roman" w:cs="Times New Roman"/>
          <w:b/>
          <w:sz w:val="28"/>
          <w:szCs w:val="28"/>
        </w:rPr>
        <w:t>358</w:t>
      </w:r>
      <w:r w:rsidR="00D30D64" w:rsidRPr="00D30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B9" w:rsidRPr="00D30D64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DC6871" w:rsidRPr="00D30D64">
        <w:rPr>
          <w:rFonts w:ascii="Times New Roman" w:hAnsi="Times New Roman" w:cs="Times New Roman"/>
          <w:b/>
          <w:sz w:val="28"/>
          <w:szCs w:val="28"/>
        </w:rPr>
        <w:t>й</w:t>
      </w:r>
      <w:r w:rsidR="000131B9" w:rsidRPr="00D30D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6871" w:rsidRPr="00D30D64">
        <w:rPr>
          <w:rFonts w:ascii="Times New Roman" w:hAnsi="Times New Roman" w:cs="Times New Roman"/>
          <w:b/>
          <w:sz w:val="28"/>
          <w:szCs w:val="28"/>
        </w:rPr>
        <w:t>средний срок ответа на сообщение составил 8 дней</w:t>
      </w:r>
      <w:r w:rsidR="000131B9" w:rsidRPr="00D30D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871" w:rsidRPr="00D30D6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E0435">
        <w:rPr>
          <w:rFonts w:ascii="Times New Roman" w:hAnsi="Times New Roman" w:cs="Times New Roman"/>
          <w:b/>
          <w:sz w:val="28"/>
          <w:szCs w:val="28"/>
        </w:rPr>
        <w:t>12</w:t>
      </w:r>
      <w:r w:rsidR="00D30D64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b/>
          <w:sz w:val="28"/>
          <w:szCs w:val="28"/>
        </w:rPr>
        <w:t>уд</w:t>
      </w:r>
      <w:r w:rsidR="00D30D64" w:rsidRPr="00D30D64">
        <w:rPr>
          <w:rFonts w:ascii="Times New Roman" w:hAnsi="Times New Roman" w:cs="Times New Roman"/>
          <w:b/>
          <w:sz w:val="28"/>
          <w:szCs w:val="28"/>
        </w:rPr>
        <w:t>овлетворенность</w:t>
      </w:r>
      <w:r w:rsidR="00DC6871" w:rsidRPr="00D30D64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7C48F1" w:rsidRPr="00D30D64">
        <w:rPr>
          <w:rFonts w:ascii="Times New Roman" w:hAnsi="Times New Roman" w:cs="Times New Roman"/>
          <w:b/>
          <w:sz w:val="28"/>
          <w:szCs w:val="28"/>
        </w:rPr>
        <w:t xml:space="preserve"> составила </w:t>
      </w:r>
      <w:r w:rsidR="00BE0435">
        <w:rPr>
          <w:rFonts w:ascii="Times New Roman" w:hAnsi="Times New Roman" w:cs="Times New Roman"/>
          <w:b/>
          <w:sz w:val="28"/>
          <w:szCs w:val="28"/>
        </w:rPr>
        <w:t>60</w:t>
      </w:r>
      <w:r w:rsidR="007C48F1" w:rsidRPr="00D30D64">
        <w:rPr>
          <w:rFonts w:ascii="Times New Roman" w:hAnsi="Times New Roman" w:cs="Times New Roman"/>
          <w:b/>
          <w:sz w:val="28"/>
          <w:szCs w:val="28"/>
        </w:rPr>
        <w:t>%</w:t>
      </w:r>
      <w:r w:rsidR="00DC6871" w:rsidRPr="00D30D64">
        <w:rPr>
          <w:rFonts w:ascii="Times New Roman" w:hAnsi="Times New Roman" w:cs="Times New Roman"/>
          <w:b/>
          <w:sz w:val="28"/>
          <w:szCs w:val="28"/>
        </w:rPr>
        <w:t>.</w:t>
      </w:r>
    </w:p>
    <w:p w:rsidR="00037007" w:rsidRDefault="00037007" w:rsidP="0011250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1275" cy="5107439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10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13" w:rsidRPr="0039045A" w:rsidRDefault="00E57CF4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045A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39045A">
        <w:rPr>
          <w:rFonts w:ascii="Times New Roman" w:hAnsi="Times New Roman" w:cs="Times New Roman"/>
          <w:sz w:val="28"/>
          <w:szCs w:val="28"/>
        </w:rPr>
        <w:t>контрол</w:t>
      </w:r>
      <w:r w:rsidRPr="0039045A">
        <w:rPr>
          <w:rFonts w:ascii="Times New Roman" w:hAnsi="Times New Roman" w:cs="Times New Roman"/>
          <w:sz w:val="28"/>
          <w:szCs w:val="28"/>
        </w:rPr>
        <w:t>е</w:t>
      </w:r>
      <w:r w:rsidR="00F52913">
        <w:rPr>
          <w:rFonts w:ascii="Times New Roman" w:hAnsi="Times New Roman" w:cs="Times New Roman"/>
          <w:sz w:val="28"/>
          <w:szCs w:val="28"/>
        </w:rPr>
        <w:t xml:space="preserve"> </w:t>
      </w:r>
      <w:r w:rsidR="00BE0435">
        <w:rPr>
          <w:rFonts w:ascii="Times New Roman" w:hAnsi="Times New Roman" w:cs="Times New Roman"/>
          <w:sz w:val="28"/>
          <w:szCs w:val="28"/>
        </w:rPr>
        <w:t>119</w:t>
      </w:r>
      <w:r w:rsidR="00F52913">
        <w:rPr>
          <w:rFonts w:ascii="Times New Roman" w:hAnsi="Times New Roman" w:cs="Times New Roman"/>
          <w:sz w:val="28"/>
          <w:szCs w:val="28"/>
        </w:rPr>
        <w:t xml:space="preserve"> </w:t>
      </w:r>
      <w:r w:rsidR="00290E13" w:rsidRPr="0039045A">
        <w:rPr>
          <w:rFonts w:ascii="Times New Roman" w:hAnsi="Times New Roman" w:cs="Times New Roman"/>
          <w:sz w:val="28"/>
          <w:szCs w:val="28"/>
        </w:rPr>
        <w:t>обращени</w:t>
      </w:r>
      <w:r w:rsidR="00F52913">
        <w:rPr>
          <w:rFonts w:ascii="Times New Roman" w:hAnsi="Times New Roman" w:cs="Times New Roman"/>
          <w:sz w:val="28"/>
          <w:szCs w:val="28"/>
        </w:rPr>
        <w:t>й</w:t>
      </w:r>
      <w:r w:rsidR="004B42F6" w:rsidRPr="0039045A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</w:t>
      </w:r>
      <w:r w:rsidR="0039045A" w:rsidRPr="0039045A">
        <w:rPr>
          <w:rFonts w:ascii="Times New Roman" w:hAnsi="Times New Roman" w:cs="Times New Roman"/>
          <w:sz w:val="28"/>
          <w:szCs w:val="28"/>
        </w:rPr>
        <w:t xml:space="preserve">стройство придомовой территории, </w:t>
      </w:r>
      <w:r w:rsidR="004B42F6" w:rsidRPr="0039045A">
        <w:rPr>
          <w:rFonts w:ascii="Times New Roman" w:hAnsi="Times New Roman" w:cs="Times New Roman"/>
          <w:sz w:val="28"/>
          <w:szCs w:val="28"/>
        </w:rPr>
        <w:t>дорог и др.), решены не в полной мере</w:t>
      </w:r>
      <w:r w:rsidR="00290E13" w:rsidRPr="0039045A">
        <w:rPr>
          <w:rFonts w:ascii="Times New Roman" w:hAnsi="Times New Roman" w:cs="Times New Roman"/>
          <w:sz w:val="28"/>
          <w:szCs w:val="28"/>
        </w:rPr>
        <w:t>.</w:t>
      </w:r>
    </w:p>
    <w:p w:rsidR="00351C7B" w:rsidRPr="0056264E" w:rsidRDefault="00A22FA8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8F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C6648F">
        <w:rPr>
          <w:rFonts w:ascii="Times New Roman" w:hAnsi="Times New Roman" w:cs="Times New Roman"/>
          <w:b/>
          <w:sz w:val="28"/>
          <w:szCs w:val="28"/>
        </w:rPr>
        <w:t>к Главе городского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603961" w:rsidRPr="0056264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F52913">
        <w:rPr>
          <w:rFonts w:ascii="Times New Roman" w:hAnsi="Times New Roman" w:cs="Times New Roman"/>
          <w:b/>
          <w:sz w:val="28"/>
          <w:szCs w:val="28"/>
        </w:rPr>
        <w:t>1</w:t>
      </w:r>
      <w:r w:rsidR="00BE0435">
        <w:rPr>
          <w:rFonts w:ascii="Times New Roman" w:hAnsi="Times New Roman" w:cs="Times New Roman"/>
          <w:b/>
          <w:sz w:val="28"/>
          <w:szCs w:val="28"/>
        </w:rPr>
        <w:t>62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BE0435">
        <w:rPr>
          <w:rFonts w:ascii="Times New Roman" w:hAnsi="Times New Roman" w:cs="Times New Roman"/>
          <w:b/>
          <w:sz w:val="28"/>
          <w:szCs w:val="28"/>
        </w:rPr>
        <w:t>а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53F" w:rsidRPr="00A85161">
        <w:rPr>
          <w:rFonts w:ascii="Times New Roman" w:hAnsi="Times New Roman" w:cs="Times New Roman"/>
          <w:sz w:val="28"/>
          <w:szCs w:val="28"/>
        </w:rPr>
        <w:t>(</w:t>
      </w:r>
      <w:r w:rsidR="00F52913" w:rsidRPr="00A851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BE0435" w:rsidRPr="00A85161">
        <w:rPr>
          <w:rFonts w:ascii="Times New Roman" w:hAnsi="Times New Roman" w:cs="Times New Roman"/>
          <w:i/>
          <w:sz w:val="28"/>
          <w:szCs w:val="28"/>
        </w:rPr>
        <w:t>12</w:t>
      </w:r>
      <w:r w:rsidR="00F52913" w:rsidRPr="00A85161">
        <w:rPr>
          <w:rFonts w:ascii="Times New Roman" w:hAnsi="Times New Roman" w:cs="Times New Roman"/>
          <w:i/>
          <w:sz w:val="28"/>
          <w:szCs w:val="28"/>
        </w:rPr>
        <w:t xml:space="preserve"> мес. </w:t>
      </w:r>
      <w:r w:rsidR="001B253F" w:rsidRPr="00A85161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131B9" w:rsidRPr="00A85161">
        <w:rPr>
          <w:rFonts w:ascii="Times New Roman" w:hAnsi="Times New Roman" w:cs="Times New Roman"/>
          <w:i/>
          <w:sz w:val="28"/>
          <w:szCs w:val="28"/>
        </w:rPr>
        <w:t>2</w:t>
      </w:r>
      <w:r w:rsidR="007C48F1" w:rsidRPr="00A85161">
        <w:rPr>
          <w:rFonts w:ascii="Times New Roman" w:hAnsi="Times New Roman" w:cs="Times New Roman"/>
          <w:i/>
          <w:sz w:val="28"/>
          <w:szCs w:val="28"/>
        </w:rPr>
        <w:t>1</w:t>
      </w:r>
      <w:r w:rsidR="001B253F" w:rsidRPr="00A85161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F52913" w:rsidRPr="00A85161">
        <w:rPr>
          <w:rFonts w:ascii="Times New Roman" w:hAnsi="Times New Roman" w:cs="Times New Roman"/>
          <w:i/>
          <w:sz w:val="28"/>
          <w:szCs w:val="28"/>
        </w:rPr>
        <w:t>1</w:t>
      </w:r>
      <w:r w:rsidR="00BE0435" w:rsidRPr="00A85161">
        <w:rPr>
          <w:rFonts w:ascii="Times New Roman" w:hAnsi="Times New Roman" w:cs="Times New Roman"/>
          <w:i/>
          <w:sz w:val="28"/>
          <w:szCs w:val="28"/>
        </w:rPr>
        <w:t>58</w:t>
      </w:r>
      <w:r w:rsidR="001B253F" w:rsidRPr="00A85161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r w:rsidR="001B253F" w:rsidRPr="00A85161">
        <w:rPr>
          <w:rFonts w:ascii="Times New Roman" w:hAnsi="Times New Roman" w:cs="Times New Roman"/>
          <w:sz w:val="28"/>
          <w:szCs w:val="28"/>
        </w:rPr>
        <w:t>)</w:t>
      </w:r>
      <w:r w:rsidR="00235428" w:rsidRPr="00A85161">
        <w:rPr>
          <w:rFonts w:ascii="Times New Roman" w:hAnsi="Times New Roman" w:cs="Times New Roman"/>
          <w:sz w:val="28"/>
          <w:szCs w:val="28"/>
        </w:rPr>
        <w:t>.</w:t>
      </w:r>
    </w:p>
    <w:p w:rsidR="00762EC5" w:rsidRPr="0056264E" w:rsidRDefault="00762EC5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>В первом полугодии 202</w:t>
      </w:r>
      <w:r w:rsidR="007C48F1">
        <w:rPr>
          <w:rFonts w:ascii="Times New Roman" w:hAnsi="Times New Roman" w:cs="Times New Roman"/>
          <w:sz w:val="28"/>
          <w:szCs w:val="28"/>
        </w:rPr>
        <w:t>2</w:t>
      </w:r>
      <w:r w:rsidRPr="0056264E">
        <w:rPr>
          <w:rFonts w:ascii="Times New Roman" w:hAnsi="Times New Roman" w:cs="Times New Roman"/>
          <w:sz w:val="28"/>
          <w:szCs w:val="28"/>
        </w:rPr>
        <w:t xml:space="preserve"> года личный прием граждан проходил в онлайн режи</w:t>
      </w:r>
      <w:r w:rsidR="007C48F1">
        <w:rPr>
          <w:rFonts w:ascii="Times New Roman" w:hAnsi="Times New Roman" w:cs="Times New Roman"/>
          <w:sz w:val="28"/>
          <w:szCs w:val="28"/>
        </w:rPr>
        <w:t>ме посредством телефонной связи и очно.</w:t>
      </w:r>
    </w:p>
    <w:p w:rsidR="00D209D1" w:rsidRDefault="00762EC5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городского округа показывает, что большая часть обращений связана с вопросами </w:t>
      </w:r>
      <w:r w:rsidR="007C48F1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BE0435">
        <w:rPr>
          <w:rFonts w:ascii="Times New Roman" w:hAnsi="Times New Roman" w:cs="Times New Roman"/>
          <w:sz w:val="28"/>
          <w:szCs w:val="28"/>
        </w:rPr>
        <w:t>25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обращений, содержания МКД – </w:t>
      </w:r>
      <w:r w:rsidR="00BE0435">
        <w:rPr>
          <w:rFonts w:ascii="Times New Roman" w:hAnsi="Times New Roman" w:cs="Times New Roman"/>
          <w:sz w:val="28"/>
          <w:szCs w:val="28"/>
        </w:rPr>
        <w:t>19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6264E">
        <w:rPr>
          <w:rFonts w:ascii="Times New Roman" w:hAnsi="Times New Roman" w:cs="Times New Roman"/>
          <w:sz w:val="28"/>
          <w:szCs w:val="28"/>
        </w:rPr>
        <w:t>,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благоустройства придомовой </w:t>
      </w:r>
      <w:r w:rsidR="00EE3038" w:rsidRPr="0056264E">
        <w:rPr>
          <w:rFonts w:ascii="Times New Roman" w:hAnsi="Times New Roman" w:cs="Times New Roman"/>
          <w:sz w:val="28"/>
          <w:szCs w:val="28"/>
        </w:rPr>
        <w:t>территории -</w:t>
      </w:r>
      <w:r w:rsidR="00BE0435">
        <w:rPr>
          <w:rFonts w:ascii="Times New Roman" w:hAnsi="Times New Roman" w:cs="Times New Roman"/>
          <w:sz w:val="28"/>
          <w:szCs w:val="28"/>
        </w:rPr>
        <w:t>24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E0435">
        <w:rPr>
          <w:rFonts w:ascii="Times New Roman" w:hAnsi="Times New Roman" w:cs="Times New Roman"/>
          <w:sz w:val="28"/>
          <w:szCs w:val="28"/>
        </w:rPr>
        <w:t>я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, землепользования </w:t>
      </w:r>
      <w:r w:rsidR="00D209D1">
        <w:rPr>
          <w:rFonts w:ascii="Times New Roman" w:hAnsi="Times New Roman" w:cs="Times New Roman"/>
          <w:sz w:val="28"/>
          <w:szCs w:val="28"/>
        </w:rPr>
        <w:t>21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C48F1">
        <w:rPr>
          <w:rFonts w:ascii="Times New Roman" w:hAnsi="Times New Roman" w:cs="Times New Roman"/>
          <w:sz w:val="28"/>
          <w:szCs w:val="28"/>
        </w:rPr>
        <w:t>е</w:t>
      </w:r>
      <w:r w:rsidR="00233D75">
        <w:rPr>
          <w:rFonts w:ascii="Times New Roman" w:hAnsi="Times New Roman" w:cs="Times New Roman"/>
          <w:sz w:val="28"/>
          <w:szCs w:val="28"/>
        </w:rPr>
        <w:t>.</w:t>
      </w:r>
      <w:r w:rsidR="0017748E">
        <w:rPr>
          <w:rFonts w:ascii="Times New Roman" w:hAnsi="Times New Roman" w:cs="Times New Roman"/>
          <w:sz w:val="28"/>
          <w:szCs w:val="28"/>
        </w:rPr>
        <w:t xml:space="preserve"> Отсыпка и ремонт дорог – 1</w:t>
      </w:r>
      <w:r w:rsidR="00D209D1">
        <w:rPr>
          <w:rFonts w:ascii="Times New Roman" w:hAnsi="Times New Roman" w:cs="Times New Roman"/>
          <w:sz w:val="28"/>
          <w:szCs w:val="28"/>
        </w:rPr>
        <w:t>6</w:t>
      </w:r>
      <w:r w:rsidR="00A85161">
        <w:rPr>
          <w:rFonts w:ascii="Times New Roman" w:hAnsi="Times New Roman" w:cs="Times New Roman"/>
          <w:sz w:val="28"/>
          <w:szCs w:val="28"/>
        </w:rPr>
        <w:t xml:space="preserve"> </w:t>
      </w:r>
      <w:r w:rsidR="0017748E">
        <w:rPr>
          <w:rFonts w:ascii="Times New Roman" w:hAnsi="Times New Roman" w:cs="Times New Roman"/>
          <w:sz w:val="28"/>
          <w:szCs w:val="28"/>
        </w:rPr>
        <w:t xml:space="preserve">обращений. </w:t>
      </w:r>
      <w:r w:rsidRPr="0056264E">
        <w:rPr>
          <w:rFonts w:ascii="Times New Roman" w:hAnsi="Times New Roman" w:cs="Times New Roman"/>
          <w:sz w:val="28"/>
          <w:szCs w:val="28"/>
        </w:rPr>
        <w:t xml:space="preserve">Важное место в ряду поднимаемых гражданами проблем занимают: </w:t>
      </w:r>
      <w:r w:rsidR="007C48F1">
        <w:rPr>
          <w:rFonts w:ascii="Times New Roman" w:hAnsi="Times New Roman" w:cs="Times New Roman"/>
          <w:sz w:val="28"/>
          <w:szCs w:val="28"/>
        </w:rPr>
        <w:t xml:space="preserve">благоустройство общественных территорий </w:t>
      </w:r>
      <w:r w:rsidRPr="0056264E">
        <w:rPr>
          <w:rFonts w:ascii="Times New Roman" w:hAnsi="Times New Roman" w:cs="Times New Roman"/>
          <w:sz w:val="28"/>
          <w:szCs w:val="28"/>
        </w:rPr>
        <w:t>и др.</w:t>
      </w:r>
    </w:p>
    <w:p w:rsidR="00D209D1" w:rsidRPr="00D209D1" w:rsidRDefault="00D209D1" w:rsidP="00112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работе с обращениями граждан в Алексеевском территориальном управлении городского округа </w:t>
      </w:r>
      <w:proofErr w:type="spellStart"/>
      <w:r w:rsidRPr="00D209D1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D209D1">
        <w:rPr>
          <w:rFonts w:ascii="Times New Roman" w:hAnsi="Times New Roman" w:cs="Times New Roman"/>
          <w:b/>
          <w:sz w:val="28"/>
          <w:szCs w:val="28"/>
        </w:rPr>
        <w:t xml:space="preserve"> за   2022 г.</w:t>
      </w:r>
    </w:p>
    <w:p w:rsidR="00D209D1" w:rsidRPr="00D209D1" w:rsidRDefault="00D209D1" w:rsidP="00112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9D1" w:rsidRPr="00D209D1" w:rsidRDefault="00D209D1" w:rsidP="00112500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 xml:space="preserve">За 12 месяцев в 2022 году в Алексеевское </w:t>
      </w:r>
      <w:r w:rsidR="00A85161" w:rsidRPr="00A85161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городского округа</w:t>
      </w:r>
      <w:r w:rsidRPr="00A85161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20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161">
        <w:rPr>
          <w:rFonts w:ascii="Times New Roman" w:hAnsi="Times New Roman" w:cs="Times New Roman"/>
          <w:sz w:val="28"/>
          <w:szCs w:val="28"/>
        </w:rPr>
        <w:t>17 письменных обращени</w:t>
      </w:r>
      <w:r w:rsidR="00A85161">
        <w:rPr>
          <w:rFonts w:ascii="Times New Roman" w:hAnsi="Times New Roman" w:cs="Times New Roman"/>
          <w:sz w:val="28"/>
          <w:szCs w:val="28"/>
        </w:rPr>
        <w:t>й</w:t>
      </w:r>
      <w:r w:rsidRPr="00D209D1">
        <w:rPr>
          <w:rFonts w:ascii="Times New Roman" w:hAnsi="Times New Roman" w:cs="Times New Roman"/>
          <w:sz w:val="28"/>
          <w:szCs w:val="28"/>
        </w:rPr>
        <w:t>,  4 из  них – коллективных.</w:t>
      </w:r>
    </w:p>
    <w:p w:rsidR="00D209D1" w:rsidRPr="00D209D1" w:rsidRDefault="00D209D1" w:rsidP="00112500">
      <w:pPr>
        <w:pStyle w:val="a7"/>
        <w:numPr>
          <w:ilvl w:val="0"/>
          <w:numId w:val="10"/>
        </w:num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>По срокам исполнения  обращений:</w:t>
      </w:r>
    </w:p>
    <w:p w:rsidR="00D209D1" w:rsidRPr="00D209D1" w:rsidRDefault="00D209D1" w:rsidP="0011250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законом  срок :</w:t>
      </w:r>
    </w:p>
    <w:p w:rsidR="00D209D1" w:rsidRPr="00D209D1" w:rsidRDefault="00D209D1" w:rsidP="0011250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>до 15 дней - 5 обращений</w:t>
      </w:r>
      <w:r w:rsidR="007E141A">
        <w:rPr>
          <w:rFonts w:ascii="Times New Roman" w:hAnsi="Times New Roman" w:cs="Times New Roman"/>
          <w:sz w:val="28"/>
          <w:szCs w:val="28"/>
        </w:rPr>
        <w:t>;</w:t>
      </w:r>
    </w:p>
    <w:p w:rsidR="00D209D1" w:rsidRPr="00D209D1" w:rsidRDefault="00D209D1" w:rsidP="0011250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>до 30 дней - 12 обращений</w:t>
      </w:r>
      <w:r w:rsidR="007E141A">
        <w:rPr>
          <w:rFonts w:ascii="Times New Roman" w:hAnsi="Times New Roman" w:cs="Times New Roman"/>
          <w:sz w:val="28"/>
          <w:szCs w:val="28"/>
        </w:rPr>
        <w:t>.</w:t>
      </w:r>
    </w:p>
    <w:p w:rsidR="00D209D1" w:rsidRPr="00D209D1" w:rsidRDefault="00D209D1" w:rsidP="00112500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>По результатам рассмотрения:</w:t>
      </w:r>
    </w:p>
    <w:p w:rsidR="00D209D1" w:rsidRPr="00D209D1" w:rsidRDefault="00D209D1" w:rsidP="00112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 xml:space="preserve"> 3  обращения  решены  положительно,  по   14 даны  разъяснения в адрес заявителей в письменном виде.</w:t>
      </w:r>
    </w:p>
    <w:p w:rsidR="00D209D1" w:rsidRPr="00D209D1" w:rsidRDefault="00D209D1" w:rsidP="00112500">
      <w:pPr>
        <w:pStyle w:val="a7"/>
        <w:numPr>
          <w:ilvl w:val="0"/>
          <w:numId w:val="10"/>
        </w:num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 xml:space="preserve">Тематика обращений: благоустройство дворовых территорий и детских площадок, водоотведение  на дорогах  частного сектора, спил древесных насаждений, ремонт дорожного покрытия частного сектора, обустройство тротуаров, организация уличного освещения, землепользование, принятие мер административного воздействия к нарушителям  общественного правопорядка, в т.ч. тишины и покоя граждан. </w:t>
      </w:r>
    </w:p>
    <w:p w:rsidR="00D209D1" w:rsidRPr="00D209D1" w:rsidRDefault="00D209D1" w:rsidP="00112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D209D1" w:rsidRDefault="00D209D1" w:rsidP="001125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 xml:space="preserve"> За отчетный период на личн</w:t>
      </w:r>
      <w:r w:rsidR="007E141A">
        <w:rPr>
          <w:rFonts w:ascii="Times New Roman" w:hAnsi="Times New Roman" w:cs="Times New Roman"/>
          <w:sz w:val="28"/>
          <w:szCs w:val="28"/>
        </w:rPr>
        <w:t>ый</w:t>
      </w:r>
      <w:r w:rsidRPr="00D209D1">
        <w:rPr>
          <w:rFonts w:ascii="Times New Roman" w:hAnsi="Times New Roman" w:cs="Times New Roman"/>
          <w:sz w:val="28"/>
          <w:szCs w:val="28"/>
        </w:rPr>
        <w:t xml:space="preserve"> прием руководител</w:t>
      </w:r>
      <w:r w:rsidR="007E141A">
        <w:rPr>
          <w:rFonts w:ascii="Times New Roman" w:hAnsi="Times New Roman" w:cs="Times New Roman"/>
          <w:sz w:val="28"/>
          <w:szCs w:val="28"/>
        </w:rPr>
        <w:t>ю</w:t>
      </w:r>
      <w:r w:rsidRPr="00D209D1">
        <w:rPr>
          <w:rFonts w:ascii="Times New Roman" w:hAnsi="Times New Roman" w:cs="Times New Roman"/>
          <w:sz w:val="28"/>
          <w:szCs w:val="28"/>
        </w:rPr>
        <w:t xml:space="preserve"> АТУ </w:t>
      </w:r>
      <w:r w:rsidR="007E141A">
        <w:rPr>
          <w:rFonts w:ascii="Times New Roman" w:hAnsi="Times New Roman" w:cs="Times New Roman"/>
          <w:sz w:val="28"/>
          <w:szCs w:val="28"/>
        </w:rPr>
        <w:t>обратилось -</w:t>
      </w:r>
      <w:r w:rsidRPr="00D209D1">
        <w:rPr>
          <w:rFonts w:ascii="Times New Roman" w:hAnsi="Times New Roman" w:cs="Times New Roman"/>
          <w:sz w:val="28"/>
          <w:szCs w:val="28"/>
        </w:rPr>
        <w:t xml:space="preserve"> </w:t>
      </w:r>
      <w:r w:rsidR="007E141A">
        <w:rPr>
          <w:rFonts w:ascii="Times New Roman" w:hAnsi="Times New Roman" w:cs="Times New Roman"/>
          <w:b/>
          <w:sz w:val="28"/>
          <w:szCs w:val="28"/>
        </w:rPr>
        <w:t>131 человек</w:t>
      </w:r>
      <w:r w:rsidRPr="00D209D1">
        <w:rPr>
          <w:rFonts w:ascii="Times New Roman" w:hAnsi="Times New Roman" w:cs="Times New Roman"/>
          <w:b/>
          <w:sz w:val="28"/>
          <w:szCs w:val="28"/>
        </w:rPr>
        <w:t>.</w:t>
      </w:r>
    </w:p>
    <w:p w:rsidR="00D209D1" w:rsidRPr="00D209D1" w:rsidRDefault="00D209D1" w:rsidP="00112500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>По результатам рассмотрения устных обращений:</w:t>
      </w:r>
    </w:p>
    <w:p w:rsidR="00D209D1" w:rsidRPr="00D209D1" w:rsidRDefault="00D209D1" w:rsidP="00112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>положительный ответ дан на  44 обращени</w:t>
      </w:r>
      <w:r w:rsidR="007E141A">
        <w:rPr>
          <w:rFonts w:ascii="Times New Roman" w:hAnsi="Times New Roman" w:cs="Times New Roman"/>
          <w:sz w:val="28"/>
          <w:szCs w:val="28"/>
        </w:rPr>
        <w:t>я</w:t>
      </w:r>
      <w:r w:rsidRPr="00D209D1">
        <w:rPr>
          <w:rFonts w:ascii="Times New Roman" w:hAnsi="Times New Roman" w:cs="Times New Roman"/>
          <w:sz w:val="28"/>
          <w:szCs w:val="28"/>
        </w:rPr>
        <w:t>,</w:t>
      </w:r>
    </w:p>
    <w:p w:rsidR="00D209D1" w:rsidRPr="00D209D1" w:rsidRDefault="00D209D1" w:rsidP="00112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>разъяснено - по 87 обращениям.</w:t>
      </w:r>
    </w:p>
    <w:p w:rsidR="00D209D1" w:rsidRPr="00D209D1" w:rsidRDefault="00D209D1" w:rsidP="00112500">
      <w:pPr>
        <w:pStyle w:val="a7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>Анализ тематики обращений с личного приема показывает, что большая часть их связана с вопросами очистки от снега (21), землепользования (15), скопления безнадзорных собак (7), водоотведения (14), ремонтом дорожного покрытия (7), капремонтом МКД и работой  управляющей компании (5),  благоустройством дворов (4), качеством уборки  площадки под складирование мусора (3),  нарушением  ОПП  и  принятием мер  админ</w:t>
      </w:r>
      <w:r w:rsidR="007E141A">
        <w:rPr>
          <w:rFonts w:ascii="Times New Roman" w:hAnsi="Times New Roman" w:cs="Times New Roman"/>
          <w:sz w:val="28"/>
          <w:szCs w:val="28"/>
        </w:rPr>
        <w:t>истративного  воздействия  (3). и др.</w:t>
      </w:r>
    </w:p>
    <w:p w:rsidR="00D209D1" w:rsidRPr="00D209D1" w:rsidRDefault="00D209D1" w:rsidP="00112500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09D1">
        <w:rPr>
          <w:rFonts w:ascii="Times New Roman" w:hAnsi="Times New Roman" w:cs="Times New Roman"/>
          <w:sz w:val="28"/>
          <w:szCs w:val="28"/>
        </w:rPr>
        <w:t xml:space="preserve">        В начале отчетного периода    на первом плане  стоял вопрос очистки дорог от снега,  соблюдение  режима тепло - и водоснабжения.  В </w:t>
      </w:r>
      <w:r w:rsidR="007E141A" w:rsidRPr="00D209D1">
        <w:rPr>
          <w:rFonts w:ascii="Times New Roman" w:hAnsi="Times New Roman" w:cs="Times New Roman"/>
          <w:sz w:val="28"/>
          <w:szCs w:val="28"/>
        </w:rPr>
        <w:t>весеннее</w:t>
      </w:r>
      <w:r w:rsidRPr="00D209D1">
        <w:rPr>
          <w:rFonts w:ascii="Times New Roman" w:hAnsi="Times New Roman" w:cs="Times New Roman"/>
          <w:sz w:val="28"/>
          <w:szCs w:val="28"/>
        </w:rPr>
        <w:t xml:space="preserve"> - летний период – вопросы энергоснабжения, опиловка сухих деревьев, ремонт дорог, </w:t>
      </w:r>
      <w:r w:rsidR="007E141A">
        <w:rPr>
          <w:rFonts w:ascii="Times New Roman" w:hAnsi="Times New Roman" w:cs="Times New Roman"/>
          <w:sz w:val="28"/>
          <w:szCs w:val="28"/>
        </w:rPr>
        <w:t>покос</w:t>
      </w:r>
      <w:r w:rsidRPr="00D209D1">
        <w:rPr>
          <w:rFonts w:ascii="Times New Roman" w:hAnsi="Times New Roman" w:cs="Times New Roman"/>
          <w:sz w:val="28"/>
          <w:szCs w:val="28"/>
        </w:rPr>
        <w:t xml:space="preserve"> травы и содержание ливнев</w:t>
      </w:r>
      <w:r w:rsidR="007E141A">
        <w:rPr>
          <w:rFonts w:ascii="Times New Roman" w:hAnsi="Times New Roman" w:cs="Times New Roman"/>
          <w:sz w:val="28"/>
          <w:szCs w:val="28"/>
        </w:rPr>
        <w:t>ых канализаций</w:t>
      </w:r>
      <w:r w:rsidRPr="00D209D1">
        <w:rPr>
          <w:rFonts w:ascii="Times New Roman" w:hAnsi="Times New Roman" w:cs="Times New Roman"/>
          <w:sz w:val="28"/>
          <w:szCs w:val="28"/>
        </w:rPr>
        <w:t>.  В зимний период из-за сложившихся погодных условий остро встал вопрос подтопления и образования наледи на дорогах. Также граждан в течение всего периода заботит вопрос благоустройства дворовых территорий, кладбища и мест общественного отдыха,  скопления безнадзорных</w:t>
      </w:r>
      <w:r w:rsidR="007E141A">
        <w:rPr>
          <w:rFonts w:ascii="Times New Roman" w:hAnsi="Times New Roman" w:cs="Times New Roman"/>
          <w:sz w:val="28"/>
          <w:szCs w:val="28"/>
        </w:rPr>
        <w:t xml:space="preserve"> животных,</w:t>
      </w:r>
      <w:r w:rsidRPr="00D209D1">
        <w:rPr>
          <w:rFonts w:ascii="Times New Roman" w:hAnsi="Times New Roman" w:cs="Times New Roman"/>
          <w:sz w:val="28"/>
          <w:szCs w:val="28"/>
        </w:rPr>
        <w:t xml:space="preserve"> содержание контейнерных площадок и вопрос</w:t>
      </w:r>
      <w:r w:rsidR="007E141A">
        <w:rPr>
          <w:rFonts w:ascii="Times New Roman" w:hAnsi="Times New Roman" w:cs="Times New Roman"/>
          <w:sz w:val="28"/>
          <w:szCs w:val="28"/>
        </w:rPr>
        <w:t>ы</w:t>
      </w:r>
      <w:r w:rsidRPr="00D209D1">
        <w:rPr>
          <w:rFonts w:ascii="Times New Roman" w:hAnsi="Times New Roman" w:cs="Times New Roman"/>
          <w:sz w:val="28"/>
          <w:szCs w:val="28"/>
        </w:rPr>
        <w:t xml:space="preserve"> уличного освещения.</w:t>
      </w:r>
    </w:p>
    <w:p w:rsidR="00BC4D14" w:rsidRDefault="00BC4D14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D209D1" w:rsidRDefault="00D209D1" w:rsidP="00112500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D209D1">
        <w:rPr>
          <w:rFonts w:cs="Times New Roman"/>
          <w:b/>
          <w:sz w:val="28"/>
          <w:szCs w:val="28"/>
        </w:rPr>
        <w:t>Информация</w:t>
      </w:r>
      <w:proofErr w:type="spellEnd"/>
      <w:r w:rsidR="00037007">
        <w:rPr>
          <w:rFonts w:cs="Times New Roman"/>
          <w:b/>
          <w:sz w:val="28"/>
          <w:szCs w:val="28"/>
          <w:lang w:val="ru-RU"/>
        </w:rPr>
        <w:t xml:space="preserve"> </w:t>
      </w:r>
      <w:r w:rsidRPr="00D209D1">
        <w:rPr>
          <w:rFonts w:cs="Times New Roman"/>
          <w:b/>
          <w:sz w:val="28"/>
          <w:szCs w:val="28"/>
        </w:rPr>
        <w:t xml:space="preserve">о </w:t>
      </w:r>
      <w:proofErr w:type="spellStart"/>
      <w:r w:rsidRPr="00D209D1">
        <w:rPr>
          <w:rFonts w:cs="Times New Roman"/>
          <w:b/>
          <w:sz w:val="28"/>
          <w:szCs w:val="28"/>
        </w:rPr>
        <w:t>работе</w:t>
      </w:r>
      <w:proofErr w:type="spellEnd"/>
      <w:r w:rsidRPr="00D209D1">
        <w:rPr>
          <w:rFonts w:cs="Times New Roman"/>
          <w:b/>
          <w:sz w:val="28"/>
          <w:szCs w:val="28"/>
        </w:rPr>
        <w:t xml:space="preserve"> с </w:t>
      </w:r>
      <w:proofErr w:type="spellStart"/>
      <w:r w:rsidRPr="00D209D1">
        <w:rPr>
          <w:rFonts w:cs="Times New Roman"/>
          <w:b/>
          <w:sz w:val="28"/>
          <w:szCs w:val="28"/>
        </w:rPr>
        <w:t>обращениями</w:t>
      </w:r>
      <w:proofErr w:type="spellEnd"/>
      <w:r w:rsidRPr="00D209D1">
        <w:rPr>
          <w:rFonts w:cs="Times New Roman"/>
          <w:b/>
          <w:sz w:val="28"/>
          <w:szCs w:val="28"/>
        </w:rPr>
        <w:t xml:space="preserve"> </w:t>
      </w:r>
      <w:proofErr w:type="spellStart"/>
      <w:r w:rsidRPr="00D209D1">
        <w:rPr>
          <w:rFonts w:cs="Times New Roman"/>
          <w:b/>
          <w:sz w:val="28"/>
          <w:szCs w:val="28"/>
        </w:rPr>
        <w:t>граждан</w:t>
      </w:r>
      <w:proofErr w:type="spellEnd"/>
      <w:r w:rsidR="00037007">
        <w:rPr>
          <w:rFonts w:cs="Times New Roman"/>
          <w:b/>
          <w:sz w:val="28"/>
          <w:szCs w:val="28"/>
          <w:lang w:val="ru-RU"/>
        </w:rPr>
        <w:t xml:space="preserve"> </w:t>
      </w:r>
      <w:r w:rsidRPr="00D209D1">
        <w:rPr>
          <w:rFonts w:cs="Times New Roman"/>
          <w:b/>
          <w:sz w:val="28"/>
          <w:szCs w:val="28"/>
        </w:rPr>
        <w:t xml:space="preserve">в </w:t>
      </w:r>
      <w:proofErr w:type="spellStart"/>
      <w:r w:rsidRPr="00D209D1">
        <w:rPr>
          <w:rFonts w:cs="Times New Roman"/>
          <w:b/>
          <w:sz w:val="28"/>
          <w:szCs w:val="28"/>
        </w:rPr>
        <w:t>Усть-Кинельском</w:t>
      </w:r>
      <w:proofErr w:type="spellEnd"/>
      <w:r w:rsidRPr="00D209D1">
        <w:rPr>
          <w:rFonts w:cs="Times New Roman"/>
          <w:b/>
          <w:sz w:val="28"/>
          <w:szCs w:val="28"/>
        </w:rPr>
        <w:t xml:space="preserve"> </w:t>
      </w:r>
      <w:proofErr w:type="spellStart"/>
      <w:r w:rsidRPr="00D209D1">
        <w:rPr>
          <w:rFonts w:cs="Times New Roman"/>
          <w:b/>
          <w:sz w:val="28"/>
          <w:szCs w:val="28"/>
        </w:rPr>
        <w:t>территориальном</w:t>
      </w:r>
      <w:proofErr w:type="spellEnd"/>
      <w:r w:rsidRPr="00D209D1">
        <w:rPr>
          <w:rFonts w:cs="Times New Roman"/>
          <w:b/>
          <w:sz w:val="28"/>
          <w:szCs w:val="28"/>
        </w:rPr>
        <w:t xml:space="preserve"> </w:t>
      </w:r>
      <w:proofErr w:type="spellStart"/>
      <w:r w:rsidRPr="00D209D1">
        <w:rPr>
          <w:rFonts w:cs="Times New Roman"/>
          <w:b/>
          <w:sz w:val="28"/>
          <w:szCs w:val="28"/>
        </w:rPr>
        <w:t>управлении</w:t>
      </w:r>
      <w:proofErr w:type="spellEnd"/>
      <w:r w:rsidR="00037007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D209D1">
        <w:rPr>
          <w:rFonts w:cs="Times New Roman"/>
          <w:b/>
          <w:sz w:val="28"/>
          <w:szCs w:val="28"/>
        </w:rPr>
        <w:t>администрации</w:t>
      </w:r>
      <w:proofErr w:type="spellEnd"/>
      <w:r w:rsidRPr="00D209D1">
        <w:rPr>
          <w:rFonts w:cs="Times New Roman"/>
          <w:b/>
          <w:sz w:val="28"/>
          <w:szCs w:val="28"/>
        </w:rPr>
        <w:t xml:space="preserve"> </w:t>
      </w:r>
      <w:proofErr w:type="spellStart"/>
      <w:r w:rsidRPr="00D209D1">
        <w:rPr>
          <w:rFonts w:cs="Times New Roman"/>
          <w:b/>
          <w:sz w:val="28"/>
          <w:szCs w:val="28"/>
        </w:rPr>
        <w:t>городского</w:t>
      </w:r>
      <w:proofErr w:type="spellEnd"/>
      <w:r w:rsidRPr="00D209D1">
        <w:rPr>
          <w:rFonts w:cs="Times New Roman"/>
          <w:b/>
          <w:sz w:val="28"/>
          <w:szCs w:val="28"/>
        </w:rPr>
        <w:t xml:space="preserve"> </w:t>
      </w:r>
      <w:proofErr w:type="spellStart"/>
      <w:r w:rsidRPr="00D209D1">
        <w:rPr>
          <w:rFonts w:cs="Times New Roman"/>
          <w:b/>
          <w:sz w:val="28"/>
          <w:szCs w:val="28"/>
        </w:rPr>
        <w:t>округа</w:t>
      </w:r>
      <w:proofErr w:type="spellEnd"/>
      <w:r w:rsidRPr="00D209D1">
        <w:rPr>
          <w:rFonts w:cs="Times New Roman"/>
          <w:b/>
          <w:sz w:val="28"/>
          <w:szCs w:val="28"/>
        </w:rPr>
        <w:t xml:space="preserve"> </w:t>
      </w:r>
      <w:proofErr w:type="spellStart"/>
      <w:r w:rsidRPr="00D209D1">
        <w:rPr>
          <w:rFonts w:cs="Times New Roman"/>
          <w:b/>
          <w:sz w:val="28"/>
          <w:szCs w:val="28"/>
        </w:rPr>
        <w:t>Кинель</w:t>
      </w:r>
      <w:proofErr w:type="spellEnd"/>
    </w:p>
    <w:p w:rsidR="00D209D1" w:rsidRPr="00D209D1" w:rsidRDefault="00D209D1" w:rsidP="00112500">
      <w:pPr>
        <w:pStyle w:val="Standard"/>
        <w:spacing w:line="276" w:lineRule="auto"/>
        <w:jc w:val="center"/>
        <w:rPr>
          <w:b/>
        </w:rPr>
      </w:pPr>
      <w:r w:rsidRPr="00D209D1">
        <w:rPr>
          <w:rFonts w:cs="Times New Roman"/>
          <w:b/>
          <w:sz w:val="28"/>
          <w:szCs w:val="28"/>
        </w:rPr>
        <w:t xml:space="preserve">2022 </w:t>
      </w:r>
      <w:proofErr w:type="spellStart"/>
      <w:r w:rsidRPr="00D209D1">
        <w:rPr>
          <w:rFonts w:cs="Times New Roman"/>
          <w:b/>
          <w:sz w:val="28"/>
          <w:szCs w:val="28"/>
        </w:rPr>
        <w:t>года</w:t>
      </w:r>
      <w:proofErr w:type="spellEnd"/>
    </w:p>
    <w:p w:rsidR="00D209D1" w:rsidRDefault="00D209D1" w:rsidP="00112500">
      <w:pPr>
        <w:pStyle w:val="a8"/>
        <w:shd w:val="clear" w:color="auto" w:fill="FFFFFF"/>
        <w:tabs>
          <w:tab w:val="left" w:pos="709"/>
        </w:tabs>
        <w:spacing w:line="276" w:lineRule="auto"/>
        <w:ind w:firstLine="709"/>
        <w:jc w:val="both"/>
      </w:pPr>
      <w:r>
        <w:rPr>
          <w:sz w:val="28"/>
          <w:szCs w:val="28"/>
        </w:rPr>
        <w:t xml:space="preserve">За </w:t>
      </w:r>
      <w:r w:rsidR="00A85161">
        <w:rPr>
          <w:sz w:val="28"/>
          <w:szCs w:val="28"/>
        </w:rPr>
        <w:t>12 месяцев</w:t>
      </w:r>
      <w:r>
        <w:rPr>
          <w:sz w:val="28"/>
          <w:szCs w:val="28"/>
        </w:rPr>
        <w:t xml:space="preserve"> 2022 года в </w:t>
      </w:r>
      <w:proofErr w:type="spellStart"/>
      <w:r>
        <w:rPr>
          <w:sz w:val="28"/>
          <w:szCs w:val="28"/>
        </w:rPr>
        <w:t>Усть-Кинельское</w:t>
      </w:r>
      <w:proofErr w:type="spellEnd"/>
      <w:r>
        <w:rPr>
          <w:sz w:val="28"/>
          <w:szCs w:val="28"/>
        </w:rPr>
        <w:t xml:space="preserve"> территориальное управление администрации городского округа поступило 34 письменных обращени</w:t>
      </w:r>
      <w:r w:rsidR="007E141A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209D1" w:rsidRDefault="00D209D1" w:rsidP="00112500">
      <w:pPr>
        <w:pStyle w:val="Standard"/>
        <w:spacing w:line="276" w:lineRule="auto"/>
        <w:ind w:firstLine="426"/>
        <w:jc w:val="both"/>
      </w:pPr>
      <w:proofErr w:type="spellStart"/>
      <w:r>
        <w:rPr>
          <w:rFonts w:cs="Times New Roman"/>
          <w:sz w:val="28"/>
          <w:szCs w:val="28"/>
        </w:rPr>
        <w:t>Случаев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повторного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обращения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зафиксировано</w:t>
      </w:r>
      <w:proofErr w:type="spellEnd"/>
      <w:r>
        <w:rPr>
          <w:rFonts w:cs="Times New Roman"/>
          <w:sz w:val="28"/>
          <w:szCs w:val="28"/>
        </w:rPr>
        <w:t>.   34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обращени</w:t>
      </w:r>
      <w:proofErr w:type="spellEnd"/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непосредственно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благоустройство, расчистка дорог и придомовых территорий от снега, вопросы по ЖКХ, спил и опиловка деревьев,</w:t>
      </w:r>
      <w:r>
        <w:rPr>
          <w:sz w:val="28"/>
          <w:szCs w:val="28"/>
        </w:rPr>
        <w:t xml:space="preserve"> </w:t>
      </w:r>
      <w:r w:rsidR="007E141A">
        <w:rPr>
          <w:sz w:val="28"/>
          <w:szCs w:val="28"/>
          <w:lang w:val="ru-RU"/>
        </w:rPr>
        <w:t>безнадзорные животные</w:t>
      </w:r>
      <w:r>
        <w:rPr>
          <w:sz w:val="28"/>
          <w:szCs w:val="28"/>
          <w:lang w:val="ru-RU"/>
        </w:rPr>
        <w:t>, конфликт</w:t>
      </w:r>
      <w:r w:rsidR="007E141A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с соседями</w:t>
      </w:r>
      <w:r>
        <w:rPr>
          <w:sz w:val="28"/>
          <w:szCs w:val="28"/>
        </w:rPr>
        <w:t>).</w:t>
      </w:r>
    </w:p>
    <w:p w:rsidR="00D209D1" w:rsidRDefault="00D209D1" w:rsidP="00112500">
      <w:pPr>
        <w:pStyle w:val="a8"/>
        <w:shd w:val="clear" w:color="auto" w:fill="FFFFFF"/>
        <w:spacing w:before="120" w:after="120" w:line="276" w:lineRule="auto"/>
        <w:jc w:val="both"/>
      </w:pP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По срокам исполнения обращений:</w:t>
      </w:r>
    </w:p>
    <w:p w:rsidR="00D209D1" w:rsidRDefault="00D209D1" w:rsidP="00112500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>до 30 дней – 34 обращения. Обращения рассматривались в установленные законом сроки без нарушения порядка рассмотрения.</w:t>
      </w:r>
    </w:p>
    <w:p w:rsidR="00D209D1" w:rsidRDefault="00D209D1" w:rsidP="00112500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>на исполнении</w:t>
      </w:r>
      <w:r w:rsidR="007E141A">
        <w:rPr>
          <w:sz w:val="28"/>
          <w:szCs w:val="28"/>
        </w:rPr>
        <w:t>-0</w:t>
      </w:r>
    </w:p>
    <w:p w:rsidR="00D209D1" w:rsidRDefault="00D209D1" w:rsidP="00112500">
      <w:pPr>
        <w:pStyle w:val="a8"/>
        <w:shd w:val="clear" w:color="auto" w:fill="FFFFFF"/>
        <w:spacing w:before="120" w:after="120" w:line="276" w:lineRule="auto"/>
        <w:jc w:val="both"/>
      </w:pPr>
      <w:r>
        <w:rPr>
          <w:rStyle w:val="a9"/>
          <w:sz w:val="28"/>
          <w:szCs w:val="28"/>
        </w:rPr>
        <w:t>По результатам рассмотрения обращений:</w:t>
      </w:r>
    </w:p>
    <w:p w:rsidR="00D209D1" w:rsidRDefault="00D209D1" w:rsidP="0011250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Приняты меры и решено положительно по 14 обращениям,</w:t>
      </w:r>
    </w:p>
    <w:p w:rsidR="00D209D1" w:rsidRDefault="00D209D1" w:rsidP="0011250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разъяснено заявителям по 20 обращениям,</w:t>
      </w:r>
    </w:p>
    <w:p w:rsidR="00D209D1" w:rsidRDefault="00D209D1" w:rsidP="00112500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>на исполнении</w:t>
      </w:r>
      <w:r w:rsidR="007E141A">
        <w:rPr>
          <w:sz w:val="28"/>
          <w:szCs w:val="28"/>
        </w:rPr>
        <w:t xml:space="preserve"> 0 обращений.</w:t>
      </w:r>
    </w:p>
    <w:p w:rsidR="00D209D1" w:rsidRDefault="00D209D1" w:rsidP="00112500">
      <w:pPr>
        <w:pStyle w:val="a8"/>
        <w:shd w:val="clear" w:color="auto" w:fill="FFFFFF"/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к руководителю </w:t>
      </w:r>
      <w:proofErr w:type="spellStart"/>
      <w:r>
        <w:rPr>
          <w:sz w:val="28"/>
          <w:szCs w:val="28"/>
        </w:rPr>
        <w:t>Усть-Кинельского</w:t>
      </w:r>
      <w:proofErr w:type="spellEnd"/>
      <w:r>
        <w:rPr>
          <w:sz w:val="28"/>
          <w:szCs w:val="28"/>
        </w:rPr>
        <w:t xml:space="preserve"> территориального управления администрации на личном приеме обратилось 39 человек.</w:t>
      </w:r>
    </w:p>
    <w:p w:rsidR="00D209D1" w:rsidRDefault="00D209D1" w:rsidP="000E5EC9">
      <w:pPr>
        <w:pStyle w:val="a8"/>
        <w:shd w:val="clear" w:color="auto" w:fill="FFFFFF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обращений:</w:t>
      </w:r>
    </w:p>
    <w:p w:rsidR="00D209D1" w:rsidRDefault="00D209D1" w:rsidP="0011250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Приняты меры и решено положительно по 12 обращениям,</w:t>
      </w:r>
    </w:p>
    <w:p w:rsidR="00D209D1" w:rsidRDefault="00D209D1" w:rsidP="00112500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разъяснено заявителям по 27 обращениям,</w:t>
      </w:r>
    </w:p>
    <w:p w:rsidR="00D209D1" w:rsidRDefault="00D209D1" w:rsidP="00112500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>0 обращений находится на исполнении.</w:t>
      </w:r>
    </w:p>
    <w:p w:rsidR="00D209D1" w:rsidRDefault="00D209D1" w:rsidP="00112500">
      <w:pPr>
        <w:pStyle w:val="a8"/>
        <w:shd w:val="clear" w:color="auto" w:fill="FFFFFF"/>
        <w:spacing w:before="120" w:after="120" w:line="276" w:lineRule="auto"/>
        <w:ind w:firstLine="708"/>
        <w:jc w:val="both"/>
      </w:pPr>
      <w:r>
        <w:rPr>
          <w:sz w:val="28"/>
          <w:szCs w:val="28"/>
        </w:rPr>
        <w:t xml:space="preserve">Анализ тематики обращений с личного приема руководителя </w:t>
      </w:r>
      <w:proofErr w:type="spellStart"/>
      <w:r>
        <w:rPr>
          <w:sz w:val="28"/>
          <w:szCs w:val="28"/>
        </w:rPr>
        <w:t>Усть-Кинельского</w:t>
      </w:r>
      <w:proofErr w:type="spellEnd"/>
      <w:r>
        <w:rPr>
          <w:sz w:val="28"/>
          <w:szCs w:val="28"/>
        </w:rPr>
        <w:t xml:space="preserve"> территориального управления администрации городского округа показывает, что большая часть обращений связана по земельным вопросам и благоустройству — 24 обращени</w:t>
      </w:r>
      <w:r w:rsidR="007E141A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7E141A">
        <w:rPr>
          <w:sz w:val="28"/>
          <w:szCs w:val="28"/>
        </w:rPr>
        <w:t>безнадзорные животные</w:t>
      </w:r>
      <w:r>
        <w:rPr>
          <w:sz w:val="28"/>
          <w:szCs w:val="28"/>
        </w:rPr>
        <w:t xml:space="preserve"> — 4 обращения, конфликт с соседями – 3 обращения, вопросы ЖКХ – 8 </w:t>
      </w:r>
      <w:r>
        <w:rPr>
          <w:sz w:val="28"/>
          <w:szCs w:val="28"/>
        </w:rPr>
        <w:lastRenderedPageBreak/>
        <w:t>обращений. Важное место в ряду поднимаемых гражданами проблем занимают вопросы по благоустройству посёлка.</w:t>
      </w:r>
    </w:p>
    <w:p w:rsidR="00BC4D14" w:rsidRPr="0056264E" w:rsidRDefault="00BC4D14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6F24" w:rsidRPr="008C4EA4" w:rsidRDefault="00E36F24" w:rsidP="00112500">
      <w:pPr>
        <w:rPr>
          <w:rFonts w:ascii="Times New Roman" w:hAnsi="Times New Roman" w:cs="Times New Roman"/>
          <w:sz w:val="28"/>
          <w:szCs w:val="28"/>
        </w:rPr>
      </w:pPr>
    </w:p>
    <w:sectPr w:rsidR="00E36F24" w:rsidRPr="008C4EA4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1F0"/>
    <w:multiLevelType w:val="multilevel"/>
    <w:tmpl w:val="47E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60D5F"/>
    <w:multiLevelType w:val="multilevel"/>
    <w:tmpl w:val="597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5593D"/>
    <w:multiLevelType w:val="multilevel"/>
    <w:tmpl w:val="6E5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A118C"/>
    <w:multiLevelType w:val="multilevel"/>
    <w:tmpl w:val="3D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48FF242D"/>
    <w:multiLevelType w:val="multilevel"/>
    <w:tmpl w:val="106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936BC"/>
    <w:multiLevelType w:val="hybridMultilevel"/>
    <w:tmpl w:val="7304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D705F"/>
    <w:multiLevelType w:val="multilevel"/>
    <w:tmpl w:val="96D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85343"/>
    <w:multiLevelType w:val="multilevel"/>
    <w:tmpl w:val="DA7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10791"/>
    <w:rsid w:val="000131B9"/>
    <w:rsid w:val="00026176"/>
    <w:rsid w:val="000341B7"/>
    <w:rsid w:val="00036B5E"/>
    <w:rsid w:val="00037007"/>
    <w:rsid w:val="0005210D"/>
    <w:rsid w:val="000622EF"/>
    <w:rsid w:val="000706E4"/>
    <w:rsid w:val="0007312C"/>
    <w:rsid w:val="00082C12"/>
    <w:rsid w:val="0008477B"/>
    <w:rsid w:val="000979E6"/>
    <w:rsid w:val="000A6D21"/>
    <w:rsid w:val="000C22CB"/>
    <w:rsid w:val="000C6F74"/>
    <w:rsid w:val="000D6E60"/>
    <w:rsid w:val="000E5EC9"/>
    <w:rsid w:val="00112500"/>
    <w:rsid w:val="001252C1"/>
    <w:rsid w:val="00136D3E"/>
    <w:rsid w:val="00136F98"/>
    <w:rsid w:val="00144279"/>
    <w:rsid w:val="00144C84"/>
    <w:rsid w:val="00145129"/>
    <w:rsid w:val="0016365E"/>
    <w:rsid w:val="00170073"/>
    <w:rsid w:val="0017264F"/>
    <w:rsid w:val="0017748E"/>
    <w:rsid w:val="0018304A"/>
    <w:rsid w:val="0019064E"/>
    <w:rsid w:val="001906A8"/>
    <w:rsid w:val="00194E89"/>
    <w:rsid w:val="001A6283"/>
    <w:rsid w:val="001A7A14"/>
    <w:rsid w:val="001B253F"/>
    <w:rsid w:val="001B6F38"/>
    <w:rsid w:val="001C1454"/>
    <w:rsid w:val="001C751B"/>
    <w:rsid w:val="001D008E"/>
    <w:rsid w:val="001D0220"/>
    <w:rsid w:val="001D61CA"/>
    <w:rsid w:val="001E2C5A"/>
    <w:rsid w:val="001E36C5"/>
    <w:rsid w:val="001E5A78"/>
    <w:rsid w:val="001E754B"/>
    <w:rsid w:val="00202265"/>
    <w:rsid w:val="002037C8"/>
    <w:rsid w:val="00207914"/>
    <w:rsid w:val="00222DD1"/>
    <w:rsid w:val="00233D75"/>
    <w:rsid w:val="00235428"/>
    <w:rsid w:val="0023762E"/>
    <w:rsid w:val="00240DEF"/>
    <w:rsid w:val="00241CD9"/>
    <w:rsid w:val="0024362F"/>
    <w:rsid w:val="00243C61"/>
    <w:rsid w:val="002502A2"/>
    <w:rsid w:val="00251A4B"/>
    <w:rsid w:val="00252FB6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6F3"/>
    <w:rsid w:val="002D3FEF"/>
    <w:rsid w:val="002F6961"/>
    <w:rsid w:val="0030027E"/>
    <w:rsid w:val="0030411E"/>
    <w:rsid w:val="00305F18"/>
    <w:rsid w:val="0032416A"/>
    <w:rsid w:val="00331FAE"/>
    <w:rsid w:val="003373F5"/>
    <w:rsid w:val="003403EB"/>
    <w:rsid w:val="00345EF9"/>
    <w:rsid w:val="00351C7B"/>
    <w:rsid w:val="00353AF1"/>
    <w:rsid w:val="00357FC9"/>
    <w:rsid w:val="00363169"/>
    <w:rsid w:val="003648BD"/>
    <w:rsid w:val="00372574"/>
    <w:rsid w:val="00375FFC"/>
    <w:rsid w:val="00376966"/>
    <w:rsid w:val="00383F9A"/>
    <w:rsid w:val="00384C82"/>
    <w:rsid w:val="0039045A"/>
    <w:rsid w:val="003951D1"/>
    <w:rsid w:val="003A22EC"/>
    <w:rsid w:val="003A5DF6"/>
    <w:rsid w:val="003A7BA3"/>
    <w:rsid w:val="003D4252"/>
    <w:rsid w:val="0042202E"/>
    <w:rsid w:val="00433AAF"/>
    <w:rsid w:val="00444D5F"/>
    <w:rsid w:val="00457E91"/>
    <w:rsid w:val="0046372A"/>
    <w:rsid w:val="0048064B"/>
    <w:rsid w:val="004809CA"/>
    <w:rsid w:val="00486B13"/>
    <w:rsid w:val="00487594"/>
    <w:rsid w:val="00494B67"/>
    <w:rsid w:val="004A3778"/>
    <w:rsid w:val="004A7B8A"/>
    <w:rsid w:val="004B42F6"/>
    <w:rsid w:val="004C0F75"/>
    <w:rsid w:val="004E29E3"/>
    <w:rsid w:val="004E5E81"/>
    <w:rsid w:val="004E6B29"/>
    <w:rsid w:val="004F41C7"/>
    <w:rsid w:val="004F53F8"/>
    <w:rsid w:val="0050422E"/>
    <w:rsid w:val="00504EEE"/>
    <w:rsid w:val="00511772"/>
    <w:rsid w:val="00525787"/>
    <w:rsid w:val="005265BD"/>
    <w:rsid w:val="00554933"/>
    <w:rsid w:val="0056264E"/>
    <w:rsid w:val="00573F62"/>
    <w:rsid w:val="00580E3F"/>
    <w:rsid w:val="005A2991"/>
    <w:rsid w:val="005A332D"/>
    <w:rsid w:val="005A64DF"/>
    <w:rsid w:val="005C5AA0"/>
    <w:rsid w:val="005C7B4A"/>
    <w:rsid w:val="005C7BF0"/>
    <w:rsid w:val="005D33D0"/>
    <w:rsid w:val="005D7980"/>
    <w:rsid w:val="005E59E3"/>
    <w:rsid w:val="005E617C"/>
    <w:rsid w:val="00601C7F"/>
    <w:rsid w:val="00603961"/>
    <w:rsid w:val="00610A54"/>
    <w:rsid w:val="0062045A"/>
    <w:rsid w:val="00626620"/>
    <w:rsid w:val="0064477B"/>
    <w:rsid w:val="006531D1"/>
    <w:rsid w:val="00653CBD"/>
    <w:rsid w:val="006550D8"/>
    <w:rsid w:val="00662EC8"/>
    <w:rsid w:val="006635BC"/>
    <w:rsid w:val="0067199F"/>
    <w:rsid w:val="00676D7D"/>
    <w:rsid w:val="00687616"/>
    <w:rsid w:val="006A5D2A"/>
    <w:rsid w:val="006B6D64"/>
    <w:rsid w:val="006C0118"/>
    <w:rsid w:val="006C2E04"/>
    <w:rsid w:val="006D34B3"/>
    <w:rsid w:val="006E1A65"/>
    <w:rsid w:val="006E3E9B"/>
    <w:rsid w:val="006F21D8"/>
    <w:rsid w:val="00702329"/>
    <w:rsid w:val="007037DC"/>
    <w:rsid w:val="00705CD3"/>
    <w:rsid w:val="0070679D"/>
    <w:rsid w:val="0071231E"/>
    <w:rsid w:val="007165D0"/>
    <w:rsid w:val="00727E0F"/>
    <w:rsid w:val="00730CB1"/>
    <w:rsid w:val="007314FF"/>
    <w:rsid w:val="00731C05"/>
    <w:rsid w:val="00760A3E"/>
    <w:rsid w:val="007610E5"/>
    <w:rsid w:val="00762EC5"/>
    <w:rsid w:val="00790A4A"/>
    <w:rsid w:val="007914FD"/>
    <w:rsid w:val="00796618"/>
    <w:rsid w:val="007A5B11"/>
    <w:rsid w:val="007C48F1"/>
    <w:rsid w:val="007D648D"/>
    <w:rsid w:val="007E141A"/>
    <w:rsid w:val="007E5458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38CC"/>
    <w:rsid w:val="00884504"/>
    <w:rsid w:val="00886481"/>
    <w:rsid w:val="008A1E36"/>
    <w:rsid w:val="008A7A5E"/>
    <w:rsid w:val="008B5D09"/>
    <w:rsid w:val="008C4EA4"/>
    <w:rsid w:val="008D2D44"/>
    <w:rsid w:val="008F0A16"/>
    <w:rsid w:val="008F16A0"/>
    <w:rsid w:val="008F5079"/>
    <w:rsid w:val="00902306"/>
    <w:rsid w:val="00904236"/>
    <w:rsid w:val="00911E83"/>
    <w:rsid w:val="009164C1"/>
    <w:rsid w:val="00916CF8"/>
    <w:rsid w:val="009175CD"/>
    <w:rsid w:val="00921579"/>
    <w:rsid w:val="00925B0E"/>
    <w:rsid w:val="009408D4"/>
    <w:rsid w:val="00964323"/>
    <w:rsid w:val="00971789"/>
    <w:rsid w:val="009746DD"/>
    <w:rsid w:val="00992AD5"/>
    <w:rsid w:val="00992CCC"/>
    <w:rsid w:val="00995C1C"/>
    <w:rsid w:val="00997C8C"/>
    <w:rsid w:val="009A141F"/>
    <w:rsid w:val="009A4AD8"/>
    <w:rsid w:val="009A6159"/>
    <w:rsid w:val="009C57DC"/>
    <w:rsid w:val="009C5E87"/>
    <w:rsid w:val="009E04CF"/>
    <w:rsid w:val="009E3981"/>
    <w:rsid w:val="00A11E92"/>
    <w:rsid w:val="00A2208A"/>
    <w:rsid w:val="00A2268C"/>
    <w:rsid w:val="00A22FA8"/>
    <w:rsid w:val="00A2756A"/>
    <w:rsid w:val="00A32010"/>
    <w:rsid w:val="00A321BC"/>
    <w:rsid w:val="00A50FF3"/>
    <w:rsid w:val="00A751A9"/>
    <w:rsid w:val="00A85161"/>
    <w:rsid w:val="00A85C9B"/>
    <w:rsid w:val="00A9696A"/>
    <w:rsid w:val="00AA5F3E"/>
    <w:rsid w:val="00AB4C29"/>
    <w:rsid w:val="00AC37E2"/>
    <w:rsid w:val="00AC64BC"/>
    <w:rsid w:val="00AC7A7D"/>
    <w:rsid w:val="00AE116B"/>
    <w:rsid w:val="00AE62C3"/>
    <w:rsid w:val="00AF611D"/>
    <w:rsid w:val="00AF79F8"/>
    <w:rsid w:val="00B26381"/>
    <w:rsid w:val="00B77883"/>
    <w:rsid w:val="00B80450"/>
    <w:rsid w:val="00B8376F"/>
    <w:rsid w:val="00B85781"/>
    <w:rsid w:val="00B95BC8"/>
    <w:rsid w:val="00BC4D14"/>
    <w:rsid w:val="00BD1D63"/>
    <w:rsid w:val="00BD70C7"/>
    <w:rsid w:val="00BE0435"/>
    <w:rsid w:val="00BE3978"/>
    <w:rsid w:val="00BF3EE0"/>
    <w:rsid w:val="00BF5C8D"/>
    <w:rsid w:val="00BF71BB"/>
    <w:rsid w:val="00C0066D"/>
    <w:rsid w:val="00C06B07"/>
    <w:rsid w:val="00C102C4"/>
    <w:rsid w:val="00C10915"/>
    <w:rsid w:val="00C11B01"/>
    <w:rsid w:val="00C24F4C"/>
    <w:rsid w:val="00C25B0A"/>
    <w:rsid w:val="00C40A02"/>
    <w:rsid w:val="00C41AE1"/>
    <w:rsid w:val="00C45EF6"/>
    <w:rsid w:val="00C52540"/>
    <w:rsid w:val="00C627EB"/>
    <w:rsid w:val="00C646E8"/>
    <w:rsid w:val="00C6648F"/>
    <w:rsid w:val="00C71C3C"/>
    <w:rsid w:val="00C71F6B"/>
    <w:rsid w:val="00C72687"/>
    <w:rsid w:val="00C95F94"/>
    <w:rsid w:val="00CA0204"/>
    <w:rsid w:val="00CA2D25"/>
    <w:rsid w:val="00CA48AE"/>
    <w:rsid w:val="00CA4E77"/>
    <w:rsid w:val="00CA6092"/>
    <w:rsid w:val="00CC351A"/>
    <w:rsid w:val="00CD51EB"/>
    <w:rsid w:val="00CF1D55"/>
    <w:rsid w:val="00CF628C"/>
    <w:rsid w:val="00D122CC"/>
    <w:rsid w:val="00D209D1"/>
    <w:rsid w:val="00D30D64"/>
    <w:rsid w:val="00D35318"/>
    <w:rsid w:val="00D44A56"/>
    <w:rsid w:val="00D632B9"/>
    <w:rsid w:val="00D8281F"/>
    <w:rsid w:val="00D829D9"/>
    <w:rsid w:val="00D91D9F"/>
    <w:rsid w:val="00D91F0B"/>
    <w:rsid w:val="00DA04A2"/>
    <w:rsid w:val="00DC6871"/>
    <w:rsid w:val="00DC7EE5"/>
    <w:rsid w:val="00DD262A"/>
    <w:rsid w:val="00DD3F0B"/>
    <w:rsid w:val="00DD490B"/>
    <w:rsid w:val="00DD5460"/>
    <w:rsid w:val="00DE28F2"/>
    <w:rsid w:val="00DE6EE2"/>
    <w:rsid w:val="00E0581E"/>
    <w:rsid w:val="00E25842"/>
    <w:rsid w:val="00E36F24"/>
    <w:rsid w:val="00E56D11"/>
    <w:rsid w:val="00E57CF4"/>
    <w:rsid w:val="00E806AA"/>
    <w:rsid w:val="00E84B8A"/>
    <w:rsid w:val="00E8567B"/>
    <w:rsid w:val="00E909CD"/>
    <w:rsid w:val="00EA22BE"/>
    <w:rsid w:val="00EA4B46"/>
    <w:rsid w:val="00EA6750"/>
    <w:rsid w:val="00EB2B4C"/>
    <w:rsid w:val="00ED2F13"/>
    <w:rsid w:val="00ED3E1A"/>
    <w:rsid w:val="00EE0F59"/>
    <w:rsid w:val="00EE3038"/>
    <w:rsid w:val="00EE6071"/>
    <w:rsid w:val="00EF7CCF"/>
    <w:rsid w:val="00F00285"/>
    <w:rsid w:val="00F00677"/>
    <w:rsid w:val="00F01756"/>
    <w:rsid w:val="00F23814"/>
    <w:rsid w:val="00F462AC"/>
    <w:rsid w:val="00F52913"/>
    <w:rsid w:val="00F60D72"/>
    <w:rsid w:val="00F752E4"/>
    <w:rsid w:val="00F85003"/>
    <w:rsid w:val="00F86552"/>
    <w:rsid w:val="00FA3E7C"/>
    <w:rsid w:val="00FA52EF"/>
    <w:rsid w:val="00FB2A40"/>
    <w:rsid w:val="00FC7718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nhideWhenUsed/>
    <w:rsid w:val="00C41A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77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ocdata">
    <w:name w:val="docdata"/>
    <w:aliases w:val="docy,v5,11248,bqiaagaaeyqcaaagiaiaaanjjgaabvcmaaaaaaaaaaaaaaaaaaaaaaaaaaaaaaaaaaaaaaaaaaaaaaaaaaaaaaaaaaaaaaaaaaaaaaaaaaaaaaaaaaaaaaaaaaaaaaaaaaaaaaaaaaaaaaaaaaaaaaaaaaaaaaaaaaaaaaaaaaaaaaaaaaaaaaaaaaaaaaaaaaaaaaaaaaaaaaaaaaaaaaaaaaaaaaaaaaaaaaa"/>
    <w:basedOn w:val="a"/>
    <w:rsid w:val="0023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74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qFormat/>
    <w:rsid w:val="001774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56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15408963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96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994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1732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8710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665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786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9752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092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957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3008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9985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38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40716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4415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5464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63477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768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736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379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9133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484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3978223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44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17112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3292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2445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169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240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9574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5154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379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68456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06233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42425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894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24206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467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967299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096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89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45791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18350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31CC-3042-4240-9611-71D94B1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Болесова</cp:lastModifiedBy>
  <cp:revision>7</cp:revision>
  <cp:lastPrinted>2022-11-16T10:32:00Z</cp:lastPrinted>
  <dcterms:created xsi:type="dcterms:W3CDTF">2023-01-19T10:48:00Z</dcterms:created>
  <dcterms:modified xsi:type="dcterms:W3CDTF">2023-01-31T07:00:00Z</dcterms:modified>
</cp:coreProperties>
</file>